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F1FBD" w14:textId="77777777" w:rsidR="00012F77" w:rsidRDefault="00012F77" w:rsidP="00012F77">
      <w:pPr>
        <w:pStyle w:val="Encabezado"/>
        <w:jc w:val="center"/>
      </w:pPr>
      <w:r w:rsidRPr="007F6EF1">
        <w:rPr>
          <w:rFonts w:ascii="Arial" w:hAnsi="Arial" w:cs="Arial"/>
          <w:b/>
        </w:rPr>
        <w:t>#BarómetroCochesnet</w:t>
      </w:r>
    </w:p>
    <w:p w14:paraId="5E015E6A" w14:textId="77777777" w:rsidR="00012F77" w:rsidRPr="00492ED8" w:rsidRDefault="00012F77" w:rsidP="00012F77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FF0000"/>
          <w:sz w:val="38"/>
          <w:szCs w:val="38"/>
        </w:rPr>
      </w:pPr>
    </w:p>
    <w:p w14:paraId="758FF0A8" w14:textId="13497FB6" w:rsidR="00012F77" w:rsidRPr="00932137" w:rsidRDefault="008749FD" w:rsidP="00BD2C12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38"/>
          <w:szCs w:val="38"/>
        </w:rPr>
      </w:pPr>
      <w:r>
        <w:rPr>
          <w:rFonts w:ascii="Arial" w:hAnsi="Arial" w:cs="Arial"/>
          <w:b/>
          <w:color w:val="000000" w:themeColor="text1"/>
          <w:sz w:val="38"/>
          <w:szCs w:val="38"/>
        </w:rPr>
        <w:t>E</w:t>
      </w:r>
      <w:r w:rsidR="00B24642" w:rsidRPr="00932137">
        <w:rPr>
          <w:rFonts w:ascii="Arial" w:hAnsi="Arial" w:cs="Arial"/>
          <w:b/>
          <w:color w:val="000000" w:themeColor="text1"/>
          <w:sz w:val="38"/>
          <w:szCs w:val="38"/>
        </w:rPr>
        <w:t xml:space="preserve">l precio del </w:t>
      </w:r>
      <w:r w:rsidR="00BD2C12">
        <w:rPr>
          <w:rFonts w:ascii="Arial" w:hAnsi="Arial" w:cs="Arial"/>
          <w:b/>
          <w:color w:val="000000" w:themeColor="text1"/>
          <w:sz w:val="38"/>
          <w:szCs w:val="38"/>
        </w:rPr>
        <w:t xml:space="preserve">vehículo de ocasión </w:t>
      </w:r>
      <w:r w:rsidR="00A070EA">
        <w:rPr>
          <w:rFonts w:ascii="Arial" w:hAnsi="Arial" w:cs="Arial"/>
          <w:b/>
          <w:color w:val="000000" w:themeColor="text1"/>
          <w:sz w:val="38"/>
          <w:szCs w:val="38"/>
        </w:rPr>
        <w:t>se sitúa en 14.242</w:t>
      </w:r>
      <w:r w:rsidR="00DB0F54">
        <w:rPr>
          <w:rFonts w:ascii="Arial" w:hAnsi="Arial" w:cs="Arial"/>
          <w:b/>
          <w:color w:val="000000" w:themeColor="text1"/>
          <w:sz w:val="38"/>
          <w:szCs w:val="38"/>
        </w:rPr>
        <w:t xml:space="preserve"> </w:t>
      </w:r>
      <w:r w:rsidR="00214C17">
        <w:rPr>
          <w:rFonts w:ascii="Arial" w:hAnsi="Arial" w:cs="Arial"/>
          <w:b/>
          <w:color w:val="000000" w:themeColor="text1"/>
          <w:sz w:val="38"/>
          <w:szCs w:val="38"/>
        </w:rPr>
        <w:t>€</w:t>
      </w:r>
      <w:r w:rsidR="00BD2C12">
        <w:rPr>
          <w:rFonts w:ascii="Arial" w:hAnsi="Arial" w:cs="Arial"/>
          <w:b/>
          <w:color w:val="000000" w:themeColor="text1"/>
          <w:sz w:val="38"/>
          <w:szCs w:val="38"/>
        </w:rPr>
        <w:t xml:space="preserve"> en </w:t>
      </w:r>
      <w:r w:rsidR="00A070EA">
        <w:rPr>
          <w:rFonts w:ascii="Arial" w:hAnsi="Arial" w:cs="Arial"/>
          <w:b/>
          <w:color w:val="000000" w:themeColor="text1"/>
          <w:sz w:val="38"/>
          <w:szCs w:val="38"/>
        </w:rPr>
        <w:t>enero</w:t>
      </w:r>
      <w:r w:rsidR="00B24642" w:rsidRPr="00932137">
        <w:rPr>
          <w:rFonts w:ascii="Arial" w:hAnsi="Arial" w:cs="Arial"/>
          <w:b/>
          <w:color w:val="000000" w:themeColor="text1"/>
          <w:sz w:val="38"/>
          <w:szCs w:val="38"/>
        </w:rPr>
        <w:t xml:space="preserve"> </w:t>
      </w:r>
    </w:p>
    <w:p w14:paraId="2E10494E" w14:textId="77777777" w:rsidR="00012F77" w:rsidRPr="00932137" w:rsidRDefault="00012F77" w:rsidP="00012F77">
      <w:pPr>
        <w:pStyle w:val="Prrafodelista"/>
        <w:tabs>
          <w:tab w:val="left" w:pos="6735"/>
        </w:tabs>
        <w:spacing w:line="276" w:lineRule="auto"/>
        <w:ind w:left="1416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932137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</w:p>
    <w:p w14:paraId="01FC5119" w14:textId="55BCA433" w:rsidR="009704C2" w:rsidRPr="009704C2" w:rsidRDefault="00A070EA" w:rsidP="009704C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Los vehículos de menos de 5 años representan casi la mitad de la oferta</w:t>
      </w:r>
      <w:r w:rsidR="009704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EC501BA" w14:textId="6C45BFAA" w:rsidR="00012F77" w:rsidRPr="00E27608" w:rsidRDefault="00A070EA" w:rsidP="00012F7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Este primer mes</w:t>
      </w:r>
      <w:r w:rsidR="00E0073B" w:rsidRPr="00E27608">
        <w:rPr>
          <w:rFonts w:ascii="Arial" w:hAnsi="Arial" w:cs="Arial"/>
          <w:b/>
          <w:color w:val="000000" w:themeColor="text1"/>
          <w:sz w:val="22"/>
          <w:szCs w:val="22"/>
        </w:rPr>
        <w:t xml:space="preserve"> del año</w:t>
      </w:r>
      <w:r w:rsidR="00012F77" w:rsidRPr="00E27608">
        <w:rPr>
          <w:rFonts w:ascii="Arial" w:hAnsi="Arial" w:cs="Arial"/>
          <w:b/>
          <w:color w:val="000000" w:themeColor="text1"/>
          <w:sz w:val="22"/>
          <w:szCs w:val="22"/>
        </w:rPr>
        <w:t xml:space="preserve"> se han vendido </w:t>
      </w:r>
      <w:r w:rsidR="004862B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04</w:t>
      </w:r>
      <w:r w:rsidR="004862B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126</w:t>
      </w:r>
      <w:r w:rsidR="00C839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12F77" w:rsidRPr="00E27608">
        <w:rPr>
          <w:rFonts w:ascii="Arial" w:hAnsi="Arial" w:cs="Arial"/>
          <w:b/>
          <w:color w:val="000000" w:themeColor="text1"/>
          <w:sz w:val="22"/>
          <w:szCs w:val="22"/>
        </w:rPr>
        <w:t>coches de ocasión</w:t>
      </w:r>
      <w:r w:rsidR="00100F41" w:rsidRPr="00E276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12F77" w:rsidRPr="00E276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A8ECE7C" w14:textId="15443CFD" w:rsidR="00D322A1" w:rsidRPr="00CB2587" w:rsidRDefault="00D322A1" w:rsidP="00D322A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B2587">
        <w:rPr>
          <w:rFonts w:ascii="Arial" w:hAnsi="Arial" w:cs="Arial"/>
          <w:b/>
          <w:color w:val="000000" w:themeColor="text1"/>
          <w:sz w:val="22"/>
          <w:szCs w:val="22"/>
        </w:rPr>
        <w:t xml:space="preserve">Los modelos más vendidos </w:t>
      </w:r>
      <w:r w:rsidR="004D0B99">
        <w:rPr>
          <w:rFonts w:ascii="Arial" w:hAnsi="Arial" w:cs="Arial"/>
          <w:b/>
          <w:color w:val="000000" w:themeColor="text1"/>
          <w:sz w:val="22"/>
          <w:szCs w:val="22"/>
        </w:rPr>
        <w:t>siguen siend</w:t>
      </w:r>
      <w:r w:rsidRPr="00CB2587">
        <w:rPr>
          <w:rFonts w:ascii="Arial" w:hAnsi="Arial" w:cs="Arial"/>
          <w:b/>
          <w:color w:val="000000" w:themeColor="text1"/>
          <w:sz w:val="22"/>
          <w:szCs w:val="22"/>
        </w:rPr>
        <w:t xml:space="preserve">o: </w:t>
      </w:r>
      <w:r w:rsidR="00810D8F" w:rsidRPr="00CB2587">
        <w:rPr>
          <w:rFonts w:ascii="Arial" w:hAnsi="Arial" w:cs="Arial"/>
          <w:b/>
          <w:color w:val="000000" w:themeColor="text1"/>
          <w:sz w:val="22"/>
          <w:szCs w:val="22"/>
        </w:rPr>
        <w:t>Renault Mégane</w:t>
      </w:r>
      <w:r w:rsidR="004F63C1" w:rsidRPr="00CB25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395C7A" w:rsidRPr="00CB2587">
        <w:rPr>
          <w:rFonts w:ascii="Arial" w:hAnsi="Arial" w:cs="Arial"/>
          <w:b/>
          <w:color w:val="000000" w:themeColor="text1"/>
          <w:sz w:val="22"/>
          <w:szCs w:val="22"/>
        </w:rPr>
        <w:t xml:space="preserve">Volkswagen Golf </w:t>
      </w:r>
      <w:r w:rsidR="00A070EA">
        <w:rPr>
          <w:rFonts w:ascii="Arial" w:hAnsi="Arial" w:cs="Arial"/>
          <w:b/>
          <w:color w:val="000000" w:themeColor="text1"/>
          <w:sz w:val="22"/>
          <w:szCs w:val="22"/>
        </w:rPr>
        <w:t xml:space="preserve">y </w:t>
      </w:r>
      <w:r w:rsidR="00A070EA" w:rsidRPr="00CB2587">
        <w:rPr>
          <w:rFonts w:ascii="Arial" w:hAnsi="Arial" w:cs="Arial"/>
          <w:b/>
          <w:color w:val="000000" w:themeColor="text1"/>
          <w:sz w:val="22"/>
          <w:szCs w:val="22"/>
        </w:rPr>
        <w:t xml:space="preserve">Seat Ibiza  </w:t>
      </w:r>
    </w:p>
    <w:p w14:paraId="6E21A7CE" w14:textId="77777777" w:rsidR="00012F77" w:rsidRPr="00932137" w:rsidRDefault="00012F77" w:rsidP="00012F77">
      <w:pPr>
        <w:pStyle w:val="Prrafodelista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2F7CEE" w14:textId="4AF4CC47" w:rsidR="00012F77" w:rsidRPr="00932137" w:rsidRDefault="00012F77" w:rsidP="00012F77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93213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Madrid, </w:t>
      </w:r>
      <w:r w:rsidR="004862B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</w:t>
      </w:r>
      <w:r w:rsidR="008C409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93213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 </w:t>
      </w:r>
      <w:r w:rsidR="00ED715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febrer</w:t>
      </w:r>
      <w:r w:rsidR="00A070E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</w:t>
      </w:r>
      <w:r w:rsidRPr="0093213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 201</w:t>
      </w:r>
      <w:r w:rsidR="00A070E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9</w:t>
      </w:r>
      <w:r w:rsidRPr="0093213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</w:t>
      </w:r>
      <w:r w:rsidRPr="00932137">
        <w:rPr>
          <w:rFonts w:ascii="Arial" w:hAnsi="Arial" w:cs="Arial"/>
          <w:b/>
          <w:color w:val="000000" w:themeColor="text1"/>
          <w:sz w:val="20"/>
          <w:szCs w:val="20"/>
        </w:rPr>
        <w:t xml:space="preserve"> –</w:t>
      </w:r>
      <w:r w:rsidR="000C47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 xml:space="preserve">Según muestran los datos de </w:t>
      </w:r>
      <w:hyperlink r:id="rId8" w:history="1">
        <w:r w:rsidRPr="00932137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coches.net</w:t>
        </w:r>
      </w:hyperlink>
      <w:r w:rsidRPr="009321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3305A" w:rsidRPr="00932137">
        <w:rPr>
          <w:rFonts w:ascii="Arial" w:hAnsi="Arial" w:cs="Arial"/>
          <w:color w:val="000000" w:themeColor="text1"/>
          <w:sz w:val="20"/>
          <w:szCs w:val="20"/>
        </w:rPr>
        <w:t>el portal de motor líder en España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>, el precio medio del V</w:t>
      </w:r>
      <w:r w:rsidR="00E84452">
        <w:rPr>
          <w:rFonts w:ascii="Arial" w:hAnsi="Arial" w:cs="Arial"/>
          <w:color w:val="000000" w:themeColor="text1"/>
          <w:sz w:val="20"/>
          <w:szCs w:val="20"/>
        </w:rPr>
        <w:t>.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>O se ha situado</w:t>
      </w:r>
      <w:r w:rsidR="00F667CD">
        <w:rPr>
          <w:rFonts w:ascii="Arial" w:hAnsi="Arial" w:cs="Arial"/>
          <w:color w:val="000000" w:themeColor="text1"/>
          <w:sz w:val="20"/>
          <w:szCs w:val="20"/>
        </w:rPr>
        <w:t>,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5188" w:rsidRPr="00932137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B65CDC">
        <w:rPr>
          <w:rFonts w:ascii="Arial" w:hAnsi="Arial" w:cs="Arial"/>
          <w:color w:val="000000" w:themeColor="text1"/>
          <w:sz w:val="20"/>
          <w:szCs w:val="20"/>
        </w:rPr>
        <w:t>el primer</w:t>
      </w:r>
      <w:r w:rsidR="00E631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7147" w:rsidRPr="00932137">
        <w:rPr>
          <w:rFonts w:ascii="Arial" w:hAnsi="Arial" w:cs="Arial"/>
          <w:color w:val="000000" w:themeColor="text1"/>
          <w:sz w:val="20"/>
          <w:szCs w:val="20"/>
        </w:rPr>
        <w:t>mes del año</w:t>
      </w:r>
      <w:r w:rsidR="00F667CD">
        <w:rPr>
          <w:rFonts w:ascii="Arial" w:hAnsi="Arial" w:cs="Arial"/>
          <w:color w:val="000000" w:themeColor="text1"/>
          <w:sz w:val="20"/>
          <w:szCs w:val="20"/>
        </w:rPr>
        <w:t>,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r w:rsidR="005824F2">
        <w:rPr>
          <w:rFonts w:ascii="Arial" w:hAnsi="Arial" w:cs="Arial"/>
          <w:color w:val="000000" w:themeColor="text1"/>
          <w:sz w:val="20"/>
          <w:szCs w:val="20"/>
        </w:rPr>
        <w:t>1</w:t>
      </w:r>
      <w:r w:rsidR="00B65CDC">
        <w:rPr>
          <w:rFonts w:ascii="Arial" w:hAnsi="Arial" w:cs="Arial"/>
          <w:color w:val="000000" w:themeColor="text1"/>
          <w:sz w:val="20"/>
          <w:szCs w:val="20"/>
        </w:rPr>
        <w:t>4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>.</w:t>
      </w:r>
      <w:r w:rsidR="004862B1">
        <w:rPr>
          <w:rFonts w:ascii="Arial" w:hAnsi="Arial" w:cs="Arial"/>
          <w:color w:val="000000" w:themeColor="text1"/>
          <w:sz w:val="20"/>
          <w:szCs w:val="20"/>
        </w:rPr>
        <w:t>2</w:t>
      </w:r>
      <w:r w:rsidR="00B65CDC">
        <w:rPr>
          <w:rFonts w:ascii="Arial" w:hAnsi="Arial" w:cs="Arial"/>
          <w:color w:val="000000" w:themeColor="text1"/>
          <w:sz w:val="20"/>
          <w:szCs w:val="20"/>
        </w:rPr>
        <w:t>42</w:t>
      </w:r>
      <w:r w:rsidR="004862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 xml:space="preserve">euros. Asimismo, según los datos facilitados por el IEA (Instituto de Estudios de Automoción) </w:t>
      </w:r>
      <w:r w:rsidR="0060550B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BE21FE">
        <w:rPr>
          <w:rFonts w:ascii="Arial" w:hAnsi="Arial" w:cs="Arial"/>
          <w:color w:val="000000" w:themeColor="text1"/>
          <w:sz w:val="20"/>
          <w:szCs w:val="20"/>
        </w:rPr>
        <w:t>enero</w:t>
      </w:r>
      <w:r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D7486">
        <w:rPr>
          <w:rFonts w:ascii="Arial" w:hAnsi="Arial" w:cs="Arial"/>
          <w:b/>
          <w:color w:val="000000" w:themeColor="text1"/>
          <w:sz w:val="20"/>
          <w:szCs w:val="20"/>
        </w:rPr>
        <w:t xml:space="preserve">se han vendido un total de </w:t>
      </w:r>
      <w:r w:rsidR="002A617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BE21FE">
        <w:rPr>
          <w:rFonts w:ascii="Arial" w:hAnsi="Arial" w:cs="Arial"/>
          <w:b/>
          <w:color w:val="000000" w:themeColor="text1"/>
          <w:sz w:val="20"/>
          <w:szCs w:val="20"/>
        </w:rPr>
        <w:t>04</w:t>
      </w:r>
      <w:r w:rsidR="002A617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BE21FE">
        <w:rPr>
          <w:rFonts w:ascii="Arial" w:hAnsi="Arial" w:cs="Arial"/>
          <w:b/>
          <w:color w:val="000000" w:themeColor="text1"/>
          <w:sz w:val="20"/>
          <w:szCs w:val="20"/>
        </w:rPr>
        <w:t>126</w:t>
      </w:r>
      <w:r w:rsidR="00DD1EB7" w:rsidRPr="00BD74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D7486">
        <w:rPr>
          <w:rFonts w:ascii="Arial" w:hAnsi="Arial" w:cs="Arial"/>
          <w:b/>
          <w:color w:val="000000" w:themeColor="text1"/>
          <w:sz w:val="20"/>
          <w:szCs w:val="20"/>
        </w:rPr>
        <w:t>coches de ocasión</w:t>
      </w:r>
      <w:r w:rsidR="00DE008B" w:rsidRPr="00BD74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B098C">
        <w:rPr>
          <w:rFonts w:ascii="Arial" w:hAnsi="Arial" w:cs="Arial"/>
          <w:color w:val="000000" w:themeColor="text1"/>
          <w:sz w:val="20"/>
          <w:szCs w:val="20"/>
        </w:rPr>
        <w:t>lo que representa un crecimiento del</w:t>
      </w:r>
      <w:r w:rsidR="0083797B" w:rsidRPr="00BD74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4A36">
        <w:rPr>
          <w:rFonts w:ascii="Arial" w:hAnsi="Arial" w:cs="Arial"/>
          <w:color w:val="000000" w:themeColor="text1"/>
          <w:sz w:val="20"/>
          <w:szCs w:val="20"/>
        </w:rPr>
        <w:t>+6</w:t>
      </w:r>
      <w:r w:rsidR="00DE008B" w:rsidRPr="00BD7486">
        <w:rPr>
          <w:rFonts w:ascii="Arial" w:hAnsi="Arial" w:cs="Arial"/>
          <w:color w:val="000000" w:themeColor="text1"/>
          <w:sz w:val="20"/>
          <w:szCs w:val="20"/>
        </w:rPr>
        <w:t>%</w:t>
      </w:r>
      <w:r w:rsidR="00BB098C">
        <w:rPr>
          <w:rFonts w:ascii="Arial" w:hAnsi="Arial" w:cs="Arial"/>
          <w:color w:val="000000" w:themeColor="text1"/>
          <w:sz w:val="20"/>
          <w:szCs w:val="20"/>
        </w:rPr>
        <w:t>.</w:t>
      </w:r>
      <w:r w:rsidR="00DE008B" w:rsidRPr="00BD74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34DCE4" w14:textId="03719772" w:rsidR="00E276C6" w:rsidRDefault="00E276C6" w:rsidP="00E276C6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0A5831E" w14:textId="1F86A776" w:rsidR="00F01DB1" w:rsidRPr="00843174" w:rsidRDefault="00282079" w:rsidP="00ED715C">
      <w:pPr>
        <w:ind w:left="360"/>
        <w:jc w:val="center"/>
        <w:rPr>
          <w:rFonts w:ascii="Arial" w:hAnsi="Arial" w:cs="Arial"/>
          <w:b/>
          <w:color w:val="E2311E"/>
        </w:rPr>
      </w:pPr>
      <w:r w:rsidRPr="00843174">
        <w:rPr>
          <w:rFonts w:ascii="Arial" w:hAnsi="Arial" w:cs="Arial"/>
          <w:b/>
          <w:noProof/>
          <w:color w:val="E2311E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6F4C6" wp14:editId="3ADE80D6">
                <wp:simplePos x="0" y="0"/>
                <wp:positionH relativeFrom="margin">
                  <wp:posOffset>1373505</wp:posOffset>
                </wp:positionH>
                <wp:positionV relativeFrom="margin">
                  <wp:posOffset>4089400</wp:posOffset>
                </wp:positionV>
                <wp:extent cx="2654935" cy="1653540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935" cy="1653540"/>
                          <a:chOff x="-1201218" y="-798321"/>
                          <a:chExt cx="2655736" cy="1655372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E:\SystemFolders\Desktop\Ana Romero\Coches.net\08. Agosto\barometro\imágenes\RENAULT_MEGAN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8788"/>
                          <a:stretch/>
                        </pic:blipFill>
                        <pic:spPr bwMode="auto">
                          <a:xfrm>
                            <a:off x="-1201218" y="-798321"/>
                            <a:ext cx="2655736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-283613" y="344606"/>
                            <a:ext cx="1371600" cy="512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B04B3" w14:textId="6A13B1D5" w:rsidR="00DA677A" w:rsidRPr="00557BFA" w:rsidRDefault="004862B1" w:rsidP="00F01DB1">
                              <w:pPr>
                                <w:rPr>
                                  <w:color w:val="92D050"/>
                                  <w:sz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0"/>
                                </w:rPr>
                                <w:t>1</w:t>
                              </w:r>
                              <w:r w:rsidR="002820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0"/>
                                </w:rPr>
                                <w:t>.2</w:t>
                              </w:r>
                              <w:r w:rsidR="002820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0"/>
                                </w:rPr>
                                <w:t>42</w:t>
                              </w:r>
                              <w:r w:rsidR="00A21225">
                                <w:rPr>
                                  <w:rFonts w:ascii="Arial" w:hAnsi="Arial" w:cs="Arial"/>
                                  <w:b/>
                                  <w:sz w:val="28"/>
                                  <w:szCs w:val="20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E:\SystemFolders\Desktop\Ana Romero\Coches.net\imágenes\logos\coches_logo_2017[5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89" y="459033"/>
                            <a:ext cx="715617" cy="13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6F4C6" id="Group 2" o:spid="_x0000_s1026" style="position:absolute;left:0;text-align:left;margin-left:108.15pt;margin-top:322pt;width:209.05pt;height:130.2pt;z-index:251659264;mso-position-horizontal-relative:margin;mso-position-vertical-relative:margin;mso-width-relative:margin;mso-height-relative:margin" coordorigin="-1201218,-798321" coordsize="2655736,165537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E:\SystemFolders\Desktop\Ana Romero\Coches.net\08. Agosto\barometro\imágenes\RENAULT_MEGANE.png" style="position:absolute;left:-1201218;top:-798321;width:2655736;height:1280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d&#10;QHbDAAAA2gAAAA8AAABkcnMvZG93bnJldi54bWxEj0Frg0AUhO+F/oflFXopcY2BUIyr2EChhzTQ&#10;WJLrw31RqftW3K0x/74bCPQ4zMw3TFbMphcTja6zrGAZxSCIa6s7bhR8V++LVxDOI2vsLZOCKzko&#10;8seHDFNtL/xF08E3IkDYpaig9X5IpXR1SwZdZAfi4J3taNAHOTZSj3gJcNPLJI7X0mDHYaHFgbYt&#10;1T+HX6Mg0W/1p+9X5ctpZ5PqmNCxivdKPT/N5QaEp9n/h+/tD61gDbcr4QbI/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91AdsMAAADaAAAADwAAAAAAAAAAAAAAAACcAgAA&#10;ZHJzL2Rvd25yZXYueG1sUEsFBgAAAAAEAAQA9wAAAIwDAAAAAA==&#10;">
                  <v:imagedata r:id="rId11" o:title="RENAULT_MEGANE.png" croptop="15018f" cropbottom="18867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8" type="#_x0000_t202" style="position:absolute;left:-283613;top:344606;width:1371600;height:512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+lKwwAA&#10;ANoAAAAPAAAAZHJzL2Rvd25yZXYueG1sRI9Pi8IwFMTvC36H8IS9ramCotUoUpCVRQ/+uXh7Ns+2&#10;2LzUJqvVT28EweMwM79hJrPGlOJKtSssK+h2IhDEqdUFZwr2u8XPEITzyBpLy6TgTg5m09bXBGNt&#10;b7yh69ZnIkDYxagg976KpXRpTgZdx1bEwTvZ2qAPss6krvEW4KaUvSgaSIMFh4UcK0pySs/bf6Pg&#10;L1mscXPsmeGjTH5Xp3l12R/6Sn23m/kYhKfGf8Lv9lIrGMHrSr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L+lKwwAAANoAAAAPAAAAAAAAAAAAAAAAAJcCAABkcnMvZG93&#10;bnJldi54bWxQSwUGAAAAAAQABAD1AAAAhwMAAAAA&#10;" filled="f" stroked="f" strokeweight=".5pt">
                  <v:textbox>
                    <w:txbxContent>
                      <w:p w14:paraId="6C2B04B3" w14:textId="6A13B1D5" w:rsidR="00DA677A" w:rsidRPr="00557BFA" w:rsidRDefault="004862B1" w:rsidP="00F01DB1">
                        <w:pPr>
                          <w:rPr>
                            <w:color w:val="92D050"/>
                            <w:sz w:val="9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0"/>
                          </w:rPr>
                          <w:t>1</w:t>
                        </w:r>
                        <w:r w:rsidR="00282079">
                          <w:rPr>
                            <w:rFonts w:ascii="Arial" w:hAnsi="Arial" w:cs="Arial"/>
                            <w:b/>
                            <w:sz w:val="28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0"/>
                          </w:rPr>
                          <w:t>.2</w:t>
                        </w:r>
                        <w:r w:rsidR="00282079">
                          <w:rPr>
                            <w:rFonts w:ascii="Arial" w:hAnsi="Arial" w:cs="Arial"/>
                            <w:b/>
                            <w:sz w:val="28"/>
                            <w:szCs w:val="20"/>
                          </w:rPr>
                          <w:t>42</w:t>
                        </w:r>
                        <w:r w:rsidR="00A21225">
                          <w:rPr>
                            <w:rFonts w:ascii="Arial" w:hAnsi="Arial" w:cs="Arial"/>
                            <w:b/>
                            <w:sz w:val="28"/>
                            <w:szCs w:val="20"/>
                          </w:rPr>
                          <w:t xml:space="preserve"> €</w:t>
                        </w:r>
                      </w:p>
                    </w:txbxContent>
                  </v:textbox>
                </v:shape>
                <v:shape id="Picture 11" o:spid="_x0000_s1029" type="#_x0000_t75" alt="E:\SystemFolders\Desktop\Ana Romero\Coches.net\imágenes\logos\coches_logo_2017[5].jpg" style="position:absolute;left:630989;top:459033;width:715617;height:1351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fx&#10;FyDCAAAA2wAAAA8AAABkcnMvZG93bnJldi54bWxET01rwkAQvQv+h2UEL9Js9KCSuooWSnsQwUSQ&#10;3obsmKRmZ0N2q9t/7xYK3ubxPme1CaYVN+pdY1nBNElBEJdWN1wpOBXvL0sQziNrbC2Tgl9ysFkP&#10;ByvMtL3zkW65r0QMYZehgtr7LpPSlTUZdIntiCN3sb1BH2FfSd3jPYabVs7SdC4NNhwbauzoraby&#10;mv8YBd/eLb4u549dqPbXUOT5xKXFQanxKGxfQXgK/in+d3/qOH8Kf7/EA+T6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8RcgwgAAANsAAAAPAAAAAAAAAAAAAAAAAJwCAABk&#10;cnMvZG93bnJldi54bWxQSwUGAAAAAAQABAD3AAAAiwMAAAAA&#10;">
                  <v:imagedata r:id="rId12" o:title="coches_logo_2017[5].jpg"/>
                  <v:path arrowok="t"/>
                </v:shape>
                <w10:wrap type="topAndBottom" anchorx="margin" anchory="margin"/>
              </v:group>
            </w:pict>
          </mc:Fallback>
        </mc:AlternateContent>
      </w:r>
      <w:r w:rsidR="00F01DB1" w:rsidRPr="00843174">
        <w:rPr>
          <w:rFonts w:ascii="Arial" w:hAnsi="Arial" w:cs="Arial"/>
          <w:b/>
          <w:color w:val="E2311E"/>
        </w:rPr>
        <w:t xml:space="preserve">Precio Medio VO </w:t>
      </w:r>
      <w:r w:rsidR="00395C7A">
        <w:rPr>
          <w:rFonts w:ascii="Arial" w:hAnsi="Arial" w:cs="Arial"/>
          <w:b/>
          <w:color w:val="E2311E"/>
        </w:rPr>
        <w:t>-</w:t>
      </w:r>
      <w:r w:rsidR="008749FD">
        <w:rPr>
          <w:rFonts w:ascii="Arial" w:hAnsi="Arial" w:cs="Arial"/>
          <w:b/>
          <w:color w:val="E2311E"/>
        </w:rPr>
        <w:t xml:space="preserve"> </w:t>
      </w:r>
      <w:r w:rsidR="00BE21FE">
        <w:rPr>
          <w:rFonts w:ascii="Arial" w:hAnsi="Arial" w:cs="Arial"/>
          <w:b/>
          <w:color w:val="E2311E"/>
        </w:rPr>
        <w:t>Enero</w:t>
      </w:r>
      <w:r w:rsidR="00F01DB1" w:rsidRPr="00843174">
        <w:rPr>
          <w:rFonts w:ascii="Arial" w:hAnsi="Arial" w:cs="Arial"/>
          <w:b/>
          <w:color w:val="E2311E"/>
        </w:rPr>
        <w:t xml:space="preserve"> 201</w:t>
      </w:r>
      <w:r w:rsidR="00ED715C">
        <w:rPr>
          <w:rFonts w:ascii="Arial" w:hAnsi="Arial" w:cs="Arial"/>
          <w:b/>
          <w:color w:val="E2311E"/>
        </w:rPr>
        <w:t>9</w:t>
      </w:r>
    </w:p>
    <w:p w14:paraId="531121D7" w14:textId="5EC3882E" w:rsidR="00A21225" w:rsidRDefault="00A21225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F4B331" w14:textId="357E4B6D" w:rsidR="00012F77" w:rsidRPr="00992D20" w:rsidRDefault="0043165A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Castilla y León, la CCAA con el precio medio de V</w:t>
      </w:r>
      <w:r w:rsidR="00E84452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O más caro</w:t>
      </w:r>
      <w:r w:rsidR="00572E0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D99B20A" w14:textId="3FBBA4E5" w:rsidR="00012F77" w:rsidRDefault="0086354B" w:rsidP="00012F77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872DB8">
        <w:rPr>
          <w:rFonts w:ascii="Arial" w:hAnsi="Arial" w:cs="Arial"/>
          <w:color w:val="000000" w:themeColor="text1"/>
          <w:sz w:val="20"/>
          <w:szCs w:val="20"/>
        </w:rPr>
        <w:t>Castilla y León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, con un precio medio de </w:t>
      </w:r>
      <w:r w:rsidR="006D012D">
        <w:rPr>
          <w:rFonts w:ascii="Arial" w:hAnsi="Arial" w:cs="Arial"/>
          <w:color w:val="000000" w:themeColor="text1"/>
          <w:sz w:val="20"/>
          <w:szCs w:val="20"/>
        </w:rPr>
        <w:t>1</w:t>
      </w:r>
      <w:r w:rsidR="0043165A">
        <w:rPr>
          <w:rFonts w:ascii="Arial" w:hAnsi="Arial" w:cs="Arial"/>
          <w:color w:val="000000" w:themeColor="text1"/>
          <w:sz w:val="20"/>
          <w:szCs w:val="20"/>
        </w:rPr>
        <w:t>6</w:t>
      </w:r>
      <w:r w:rsidR="006D012D">
        <w:rPr>
          <w:rFonts w:ascii="Arial" w:hAnsi="Arial" w:cs="Arial"/>
          <w:color w:val="000000" w:themeColor="text1"/>
          <w:sz w:val="20"/>
          <w:szCs w:val="20"/>
        </w:rPr>
        <w:t>.</w:t>
      </w:r>
      <w:r w:rsidR="0043165A">
        <w:rPr>
          <w:rFonts w:ascii="Arial" w:hAnsi="Arial" w:cs="Arial"/>
          <w:color w:val="000000" w:themeColor="text1"/>
          <w:sz w:val="20"/>
          <w:szCs w:val="20"/>
        </w:rPr>
        <w:t>303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 euros, se sitúa como la comunidad más cara para la compra de un </w:t>
      </w:r>
      <w:r w:rsidR="00E84452">
        <w:rPr>
          <w:rFonts w:ascii="Arial" w:hAnsi="Arial" w:cs="Arial"/>
          <w:color w:val="000000" w:themeColor="text1"/>
          <w:sz w:val="20"/>
          <w:szCs w:val="20"/>
        </w:rPr>
        <w:t>vehículo de ocasión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r w:rsidR="0043165A">
        <w:rPr>
          <w:rFonts w:ascii="Arial" w:hAnsi="Arial" w:cs="Arial"/>
          <w:color w:val="000000" w:themeColor="text1"/>
          <w:sz w:val="20"/>
          <w:szCs w:val="20"/>
        </w:rPr>
        <w:t>enero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, seguida </w:t>
      </w:r>
      <w:r w:rsidR="00FB5C88" w:rsidRPr="00872DB8">
        <w:rPr>
          <w:rFonts w:ascii="Arial" w:hAnsi="Arial" w:cs="Arial"/>
          <w:color w:val="000000" w:themeColor="text1"/>
          <w:sz w:val="20"/>
          <w:szCs w:val="20"/>
        </w:rPr>
        <w:t>de Cataluña</w:t>
      </w:r>
      <w:r w:rsidR="004142E3" w:rsidRPr="00872DB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5B75ED">
        <w:rPr>
          <w:rFonts w:ascii="Arial" w:hAnsi="Arial" w:cs="Arial"/>
          <w:color w:val="000000" w:themeColor="text1"/>
          <w:sz w:val="20"/>
          <w:szCs w:val="20"/>
        </w:rPr>
        <w:t>1</w:t>
      </w:r>
      <w:r w:rsidR="0043165A">
        <w:rPr>
          <w:rFonts w:ascii="Arial" w:hAnsi="Arial" w:cs="Arial"/>
          <w:color w:val="000000" w:themeColor="text1"/>
          <w:sz w:val="20"/>
          <w:szCs w:val="20"/>
        </w:rPr>
        <w:t>5</w:t>
      </w:r>
      <w:r w:rsidR="005B75ED">
        <w:rPr>
          <w:rFonts w:ascii="Arial" w:hAnsi="Arial" w:cs="Arial"/>
          <w:color w:val="000000" w:themeColor="text1"/>
          <w:sz w:val="20"/>
          <w:szCs w:val="20"/>
        </w:rPr>
        <w:t>.</w:t>
      </w:r>
      <w:r w:rsidR="0043165A">
        <w:rPr>
          <w:rFonts w:ascii="Arial" w:hAnsi="Arial" w:cs="Arial"/>
          <w:color w:val="000000" w:themeColor="text1"/>
          <w:sz w:val="20"/>
          <w:szCs w:val="20"/>
        </w:rPr>
        <w:t>510</w:t>
      </w:r>
      <w:r w:rsidR="004142E3" w:rsidRPr="00872DB8">
        <w:rPr>
          <w:rFonts w:ascii="Arial" w:hAnsi="Arial" w:cs="Arial"/>
          <w:color w:val="000000" w:themeColor="text1"/>
          <w:sz w:val="20"/>
          <w:szCs w:val="20"/>
        </w:rPr>
        <w:t xml:space="preserve"> €) y </w:t>
      </w:r>
      <w:r w:rsidR="00FB5C88" w:rsidRPr="00872DB8">
        <w:rPr>
          <w:rFonts w:ascii="Arial" w:hAnsi="Arial" w:cs="Arial"/>
          <w:color w:val="000000" w:themeColor="text1"/>
          <w:sz w:val="20"/>
          <w:szCs w:val="20"/>
        </w:rPr>
        <w:t>País Vasco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5B75ED">
        <w:rPr>
          <w:rFonts w:ascii="Arial" w:hAnsi="Arial" w:cs="Arial"/>
          <w:color w:val="000000" w:themeColor="text1"/>
          <w:sz w:val="20"/>
          <w:szCs w:val="20"/>
        </w:rPr>
        <w:t>1</w:t>
      </w:r>
      <w:r w:rsidR="0043165A">
        <w:rPr>
          <w:rFonts w:ascii="Arial" w:hAnsi="Arial" w:cs="Arial"/>
          <w:color w:val="000000" w:themeColor="text1"/>
          <w:sz w:val="20"/>
          <w:szCs w:val="20"/>
        </w:rPr>
        <w:t>5</w:t>
      </w:r>
      <w:r w:rsidR="005B75ED">
        <w:rPr>
          <w:rFonts w:ascii="Arial" w:hAnsi="Arial" w:cs="Arial"/>
          <w:color w:val="000000" w:themeColor="text1"/>
          <w:sz w:val="20"/>
          <w:szCs w:val="20"/>
        </w:rPr>
        <w:t>.</w:t>
      </w:r>
      <w:r w:rsidR="0043165A">
        <w:rPr>
          <w:rFonts w:ascii="Arial" w:hAnsi="Arial" w:cs="Arial"/>
          <w:color w:val="000000" w:themeColor="text1"/>
          <w:sz w:val="20"/>
          <w:szCs w:val="20"/>
        </w:rPr>
        <w:t>470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42E3" w:rsidRPr="00872DB8">
        <w:rPr>
          <w:rFonts w:ascii="Arial" w:hAnsi="Arial" w:cs="Arial"/>
          <w:color w:val="000000" w:themeColor="text1"/>
          <w:sz w:val="20"/>
          <w:szCs w:val="20"/>
        </w:rPr>
        <w:t xml:space="preserve">€). 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En el extremo opuesto, </w:t>
      </w:r>
      <w:r w:rsidR="00FF0794" w:rsidRPr="00872DB8">
        <w:rPr>
          <w:rFonts w:ascii="Arial" w:hAnsi="Arial" w:cs="Arial"/>
          <w:color w:val="000000" w:themeColor="text1"/>
          <w:sz w:val="20"/>
          <w:szCs w:val="20"/>
        </w:rPr>
        <w:t>Extremadura</w:t>
      </w:r>
      <w:r w:rsidR="007F1709" w:rsidRPr="00872DB8">
        <w:rPr>
          <w:rFonts w:ascii="Arial" w:hAnsi="Arial" w:cs="Arial"/>
          <w:color w:val="000000" w:themeColor="text1"/>
          <w:sz w:val="20"/>
          <w:szCs w:val="20"/>
        </w:rPr>
        <w:t xml:space="preserve"> (1</w:t>
      </w:r>
      <w:r w:rsidR="00520774" w:rsidRPr="00872DB8">
        <w:rPr>
          <w:rFonts w:ascii="Arial" w:hAnsi="Arial" w:cs="Arial"/>
          <w:color w:val="000000" w:themeColor="text1"/>
          <w:sz w:val="20"/>
          <w:szCs w:val="20"/>
        </w:rPr>
        <w:t>2</w:t>
      </w:r>
      <w:r w:rsidR="007F1709" w:rsidRPr="00872DB8">
        <w:rPr>
          <w:rFonts w:ascii="Arial" w:hAnsi="Arial" w:cs="Arial"/>
          <w:color w:val="000000" w:themeColor="text1"/>
          <w:sz w:val="20"/>
          <w:szCs w:val="20"/>
        </w:rPr>
        <w:t>.</w:t>
      </w:r>
      <w:r w:rsidR="00ED715C">
        <w:rPr>
          <w:rFonts w:ascii="Arial" w:hAnsi="Arial" w:cs="Arial"/>
          <w:color w:val="000000" w:themeColor="text1"/>
          <w:sz w:val="20"/>
          <w:szCs w:val="20"/>
        </w:rPr>
        <w:t>177</w:t>
      </w:r>
      <w:r w:rsidR="007F1709" w:rsidRPr="00872DB8">
        <w:rPr>
          <w:rFonts w:ascii="Arial" w:hAnsi="Arial" w:cs="Arial"/>
          <w:color w:val="000000" w:themeColor="text1"/>
          <w:sz w:val="20"/>
          <w:szCs w:val="20"/>
        </w:rPr>
        <w:t xml:space="preserve"> €), </w:t>
      </w:r>
      <w:r w:rsidR="00ED715C" w:rsidRPr="00872DB8">
        <w:rPr>
          <w:rFonts w:ascii="Arial" w:hAnsi="Arial" w:cs="Arial"/>
          <w:color w:val="000000" w:themeColor="text1"/>
          <w:sz w:val="20"/>
          <w:szCs w:val="20"/>
        </w:rPr>
        <w:t>Canarias (</w:t>
      </w:r>
      <w:r w:rsidR="00ED715C">
        <w:rPr>
          <w:rFonts w:ascii="Arial" w:hAnsi="Arial" w:cs="Arial"/>
          <w:color w:val="000000" w:themeColor="text1"/>
          <w:sz w:val="20"/>
          <w:szCs w:val="20"/>
        </w:rPr>
        <w:t>12.601</w:t>
      </w:r>
      <w:r w:rsidR="00ED715C" w:rsidRPr="00872DB8">
        <w:rPr>
          <w:rFonts w:ascii="Arial" w:hAnsi="Arial" w:cs="Arial"/>
          <w:color w:val="000000" w:themeColor="text1"/>
          <w:sz w:val="20"/>
          <w:szCs w:val="20"/>
        </w:rPr>
        <w:t xml:space="preserve"> €)</w:t>
      </w:r>
      <w:r w:rsidR="00ED715C">
        <w:rPr>
          <w:rFonts w:ascii="Arial" w:hAnsi="Arial" w:cs="Arial"/>
          <w:color w:val="000000" w:themeColor="text1"/>
          <w:sz w:val="20"/>
          <w:szCs w:val="20"/>
        </w:rPr>
        <w:t xml:space="preserve"> y</w:t>
      </w:r>
      <w:r w:rsidR="00ED715C" w:rsidRPr="00872D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715C">
        <w:rPr>
          <w:rFonts w:ascii="Arial" w:hAnsi="Arial" w:cs="Arial"/>
          <w:color w:val="000000" w:themeColor="text1"/>
          <w:sz w:val="20"/>
          <w:szCs w:val="20"/>
        </w:rPr>
        <w:t>Castilla-La Mancha (12.927 €)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67D6" w:rsidRPr="00872DB8">
        <w:rPr>
          <w:rFonts w:ascii="Arial" w:hAnsi="Arial" w:cs="Arial"/>
          <w:color w:val="000000" w:themeColor="text1"/>
          <w:sz w:val="20"/>
          <w:szCs w:val="20"/>
        </w:rPr>
        <w:t>son</w:t>
      </w:r>
      <w:r w:rsidR="0095217C" w:rsidRPr="00872DB8">
        <w:rPr>
          <w:rFonts w:ascii="Arial" w:hAnsi="Arial" w:cs="Arial"/>
          <w:color w:val="000000" w:themeColor="text1"/>
          <w:sz w:val="20"/>
          <w:szCs w:val="20"/>
        </w:rPr>
        <w:t xml:space="preserve"> las comunidades que</w:t>
      </w:r>
      <w:r w:rsidR="00012F77" w:rsidRPr="00872DB8">
        <w:rPr>
          <w:rFonts w:ascii="Arial" w:hAnsi="Arial" w:cs="Arial"/>
          <w:color w:val="000000" w:themeColor="text1"/>
          <w:sz w:val="20"/>
          <w:szCs w:val="20"/>
        </w:rPr>
        <w:t xml:space="preserve"> registran un precio más económico.</w:t>
      </w:r>
      <w:r w:rsidR="00012F77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849F74" w14:textId="77777777" w:rsidR="00ED715C" w:rsidRPr="00932137" w:rsidRDefault="00ED715C" w:rsidP="00012F77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5F773287" w14:textId="77777777" w:rsidR="00214E1C" w:rsidRPr="00932137" w:rsidRDefault="00214E1C" w:rsidP="00012F77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7773323" w14:textId="37419350" w:rsidR="00F17C22" w:rsidRPr="00932137" w:rsidRDefault="000F55C6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L</w:t>
      </w:r>
      <w:r w:rsidR="005B75E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 oferta de vehículos </w:t>
      </w:r>
      <w:r w:rsidR="001F03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 menos de </w:t>
      </w:r>
      <w:r w:rsidR="00ED715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</w:t>
      </w:r>
      <w:r w:rsidR="001F03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año</w:t>
      </w:r>
      <w:r w:rsidR="00ED715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 representa casi la mitad de la oferta</w:t>
      </w:r>
    </w:p>
    <w:p w14:paraId="2B6A23EC" w14:textId="62F03234" w:rsidR="008B4788" w:rsidRDefault="001F0370" w:rsidP="00810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0B018D">
        <w:rPr>
          <w:rFonts w:ascii="Arial" w:hAnsi="Arial" w:cs="Arial"/>
          <w:color w:val="000000" w:themeColor="text1"/>
          <w:sz w:val="20"/>
          <w:szCs w:val="20"/>
        </w:rPr>
        <w:t>enero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84452">
        <w:rPr>
          <w:rFonts w:ascii="Arial" w:hAnsi="Arial" w:cs="Arial"/>
          <w:b/>
          <w:color w:val="000000" w:themeColor="text1"/>
          <w:sz w:val="20"/>
          <w:szCs w:val="20"/>
        </w:rPr>
        <w:t>la oferta de</w:t>
      </w:r>
      <w:r w:rsidR="000B018D">
        <w:rPr>
          <w:rFonts w:ascii="Arial" w:hAnsi="Arial" w:cs="Arial"/>
          <w:b/>
          <w:color w:val="000000" w:themeColor="text1"/>
          <w:sz w:val="20"/>
          <w:szCs w:val="20"/>
        </w:rPr>
        <w:t xml:space="preserve"> vehículo de ocasión joven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214C">
        <w:rPr>
          <w:rFonts w:ascii="Arial" w:hAnsi="Arial" w:cs="Arial"/>
          <w:color w:val="000000" w:themeColor="text1"/>
          <w:sz w:val="20"/>
          <w:szCs w:val="20"/>
        </w:rPr>
        <w:t xml:space="preserve">suma más de 150.000 vehículos, lo que </w:t>
      </w:r>
      <w:r w:rsidR="000B018D">
        <w:rPr>
          <w:rFonts w:ascii="Arial" w:hAnsi="Arial" w:cs="Arial"/>
          <w:color w:val="000000" w:themeColor="text1"/>
          <w:sz w:val="20"/>
          <w:szCs w:val="20"/>
        </w:rPr>
        <w:t xml:space="preserve"> represent</w:t>
      </w:r>
      <w:r w:rsidR="0031214C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r w:rsidR="000B018D">
        <w:rPr>
          <w:rFonts w:ascii="Arial" w:hAnsi="Arial" w:cs="Arial"/>
          <w:b/>
          <w:color w:val="000000" w:themeColor="text1"/>
          <w:sz w:val="20"/>
          <w:szCs w:val="20"/>
        </w:rPr>
        <w:t>48</w:t>
      </w:r>
      <w:r w:rsidRPr="008B4788">
        <w:rPr>
          <w:rFonts w:ascii="Arial" w:hAnsi="Arial" w:cs="Arial"/>
          <w:b/>
          <w:color w:val="000000" w:themeColor="text1"/>
          <w:sz w:val="20"/>
          <w:szCs w:val="20"/>
        </w:rPr>
        <w:t>% de la oferta total</w:t>
      </w:r>
      <w:r w:rsidR="008B478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1214C">
        <w:rPr>
          <w:rFonts w:ascii="Arial" w:hAnsi="Arial" w:cs="Arial"/>
          <w:color w:val="000000" w:themeColor="text1"/>
          <w:sz w:val="20"/>
          <w:szCs w:val="20"/>
        </w:rPr>
        <w:t xml:space="preserve">Dentro de este segmento, la franja de edad con más oferta ha sido la formada por coches de entre 1 y 3 años (han supuesto el 30% del total). </w:t>
      </w:r>
      <w:r w:rsidR="008B4788">
        <w:rPr>
          <w:rFonts w:ascii="Arial" w:hAnsi="Arial" w:cs="Arial"/>
          <w:color w:val="000000" w:themeColor="text1"/>
          <w:sz w:val="20"/>
          <w:szCs w:val="20"/>
        </w:rPr>
        <w:t>L</w:t>
      </w:r>
      <w:r w:rsidR="008317E5" w:rsidRPr="00932137">
        <w:rPr>
          <w:rFonts w:ascii="Arial" w:hAnsi="Arial" w:cs="Arial"/>
          <w:color w:val="000000" w:themeColor="text1"/>
          <w:sz w:val="20"/>
          <w:szCs w:val="20"/>
        </w:rPr>
        <w:t xml:space="preserve">os </w:t>
      </w:r>
      <w:r w:rsidR="0031214C">
        <w:rPr>
          <w:rFonts w:ascii="Arial" w:hAnsi="Arial" w:cs="Arial"/>
          <w:color w:val="000000" w:themeColor="text1"/>
          <w:sz w:val="20"/>
          <w:szCs w:val="20"/>
        </w:rPr>
        <w:t>vehículos</w:t>
      </w:r>
      <w:r w:rsidR="008317E5" w:rsidRPr="00932137">
        <w:rPr>
          <w:rFonts w:ascii="Arial" w:hAnsi="Arial" w:cs="Arial"/>
          <w:color w:val="000000" w:themeColor="text1"/>
          <w:sz w:val="20"/>
          <w:szCs w:val="20"/>
        </w:rPr>
        <w:t xml:space="preserve"> con más de 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>6 años</w:t>
      </w:r>
      <w:r w:rsidR="008317E5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>representan</w:t>
      </w:r>
      <w:r w:rsidR="008317E5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214C">
        <w:rPr>
          <w:rFonts w:ascii="Arial" w:hAnsi="Arial" w:cs="Arial"/>
          <w:color w:val="000000" w:themeColor="text1"/>
          <w:sz w:val="20"/>
          <w:szCs w:val="20"/>
        </w:rPr>
        <w:t>el</w:t>
      </w:r>
      <w:r w:rsidR="008317E5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214C">
        <w:rPr>
          <w:rFonts w:ascii="Arial" w:hAnsi="Arial" w:cs="Arial"/>
          <w:color w:val="000000" w:themeColor="text1"/>
          <w:sz w:val="20"/>
          <w:szCs w:val="20"/>
        </w:rPr>
        <w:t>52</w:t>
      </w:r>
      <w:r w:rsidR="008B4788">
        <w:rPr>
          <w:rFonts w:ascii="Arial" w:hAnsi="Arial" w:cs="Arial"/>
          <w:color w:val="000000" w:themeColor="text1"/>
          <w:sz w:val="20"/>
          <w:szCs w:val="20"/>
        </w:rPr>
        <w:t>%</w:t>
      </w:r>
      <w:r w:rsidR="0031214C">
        <w:rPr>
          <w:rFonts w:ascii="Arial" w:hAnsi="Arial" w:cs="Arial"/>
          <w:color w:val="000000" w:themeColor="text1"/>
          <w:sz w:val="20"/>
          <w:szCs w:val="20"/>
        </w:rPr>
        <w:t>, siendo los de más de 10 años la franja que copa más oferta.</w:t>
      </w:r>
    </w:p>
    <w:p w14:paraId="386B9AE2" w14:textId="148FECBB" w:rsidR="00A233A8" w:rsidRDefault="00131E0E" w:rsidP="0098509B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s-ES_tradnl" w:eastAsia="es-ES_tradnl"/>
        </w:rPr>
        <w:drawing>
          <wp:inline distT="0" distB="0" distL="0" distR="0" wp14:anchorId="707983F1" wp14:editId="1CDAD462">
            <wp:extent cx="4360985" cy="2430584"/>
            <wp:effectExtent l="0" t="0" r="8255" b="825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F03B13-A4BA-3945-84AF-16C534D5E8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25C2A2" w14:textId="5D5D854A" w:rsidR="008B733D" w:rsidRDefault="008B733D" w:rsidP="00810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C0D8C1" w14:textId="33C2E176" w:rsidR="00C77624" w:rsidRDefault="009704C2" w:rsidP="00810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 nos centramos en l</w:t>
      </w:r>
      <w:r w:rsidR="008104F1" w:rsidRPr="00932137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8104F1" w:rsidRPr="00944DF7">
        <w:rPr>
          <w:rFonts w:ascii="Arial" w:hAnsi="Arial" w:cs="Arial"/>
          <w:b/>
          <w:color w:val="000000" w:themeColor="text1"/>
          <w:sz w:val="20"/>
          <w:szCs w:val="20"/>
        </w:rPr>
        <w:t>oferta por tipo de combustible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destacar </w:t>
      </w:r>
      <w:r w:rsidR="00C77624">
        <w:rPr>
          <w:rFonts w:ascii="Arial" w:hAnsi="Arial" w:cs="Arial"/>
          <w:color w:val="000000" w:themeColor="text1"/>
          <w:sz w:val="20"/>
          <w:szCs w:val="20"/>
        </w:rPr>
        <w:t xml:space="preserve">los más de </w:t>
      </w:r>
      <w:r w:rsidR="00C77624" w:rsidRPr="00184149">
        <w:rPr>
          <w:rFonts w:ascii="Arial" w:hAnsi="Arial" w:cs="Arial"/>
          <w:b/>
          <w:color w:val="000000" w:themeColor="text1"/>
          <w:sz w:val="20"/>
          <w:szCs w:val="20"/>
        </w:rPr>
        <w:t>4.200 anuncios de vehículos eléctricos e híbrido</w:t>
      </w:r>
      <w:r w:rsidR="00184149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77624">
        <w:rPr>
          <w:rFonts w:ascii="Arial" w:hAnsi="Arial" w:cs="Arial"/>
          <w:color w:val="000000" w:themeColor="text1"/>
          <w:sz w:val="20"/>
          <w:szCs w:val="20"/>
        </w:rPr>
        <w:t xml:space="preserve"> que durante el mes de </w:t>
      </w:r>
      <w:r w:rsidR="009B1F1A">
        <w:rPr>
          <w:rFonts w:ascii="Arial" w:hAnsi="Arial" w:cs="Arial"/>
          <w:color w:val="000000" w:themeColor="text1"/>
          <w:sz w:val="20"/>
          <w:szCs w:val="20"/>
        </w:rPr>
        <w:t>enero</w:t>
      </w:r>
      <w:r w:rsidR="00C77624">
        <w:rPr>
          <w:rFonts w:ascii="Arial" w:hAnsi="Arial" w:cs="Arial"/>
          <w:color w:val="000000" w:themeColor="text1"/>
          <w:sz w:val="20"/>
          <w:szCs w:val="20"/>
        </w:rPr>
        <w:t xml:space="preserve"> se han recogido en coches.net. Esta cifra se traduce en un </w:t>
      </w:r>
      <w:r w:rsidR="00184149">
        <w:rPr>
          <w:rFonts w:ascii="Arial" w:hAnsi="Arial" w:cs="Arial"/>
          <w:color w:val="000000" w:themeColor="text1"/>
          <w:sz w:val="20"/>
          <w:szCs w:val="20"/>
        </w:rPr>
        <w:t xml:space="preserve">porcentaje de este tipo de vehículos </w:t>
      </w:r>
      <w:r w:rsidR="009B1F1A">
        <w:rPr>
          <w:rFonts w:ascii="Arial" w:hAnsi="Arial" w:cs="Arial"/>
          <w:color w:val="000000" w:themeColor="text1"/>
          <w:sz w:val="20"/>
          <w:szCs w:val="20"/>
        </w:rPr>
        <w:t>de</w:t>
      </w:r>
      <w:r w:rsidR="0049100F"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r w:rsidR="0049100F" w:rsidRPr="0049100F">
        <w:rPr>
          <w:rFonts w:ascii="Arial" w:hAnsi="Arial" w:cs="Arial"/>
          <w:b/>
          <w:color w:val="000000" w:themeColor="text1"/>
          <w:sz w:val="20"/>
          <w:szCs w:val="20"/>
        </w:rPr>
        <w:t>1,</w:t>
      </w:r>
      <w:r w:rsidR="009B1F1A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9100F" w:rsidRPr="0049100F">
        <w:rPr>
          <w:rFonts w:ascii="Arial" w:hAnsi="Arial" w:cs="Arial"/>
          <w:b/>
          <w:color w:val="000000" w:themeColor="text1"/>
          <w:sz w:val="20"/>
          <w:szCs w:val="20"/>
        </w:rPr>
        <w:t>% d</w:t>
      </w:r>
      <w:r w:rsidR="00184149" w:rsidRPr="0049100F">
        <w:rPr>
          <w:rFonts w:ascii="Arial" w:hAnsi="Arial" w:cs="Arial"/>
          <w:b/>
          <w:color w:val="000000" w:themeColor="text1"/>
          <w:sz w:val="20"/>
          <w:szCs w:val="20"/>
        </w:rPr>
        <w:t>el total de la oferta de V</w:t>
      </w:r>
      <w:r w:rsidR="00E8445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84149" w:rsidRPr="0049100F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49100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5F2EA6" w14:textId="77777777" w:rsidR="0049100F" w:rsidRDefault="0049100F" w:rsidP="00810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DCCCBA" w14:textId="61B1555D" w:rsidR="008104F1" w:rsidRDefault="0049100F" w:rsidP="00810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Señalar sin embargo, que ésta </w:t>
      </w:r>
      <w:r w:rsidR="008104F1">
        <w:rPr>
          <w:rFonts w:ascii="Arial" w:hAnsi="Arial" w:cs="Arial"/>
          <w:color w:val="000000" w:themeColor="text1"/>
          <w:sz w:val="20"/>
          <w:szCs w:val="20"/>
        </w:rPr>
        <w:t>sigue estando liderada por</w:t>
      </w:r>
      <w:r w:rsidR="008104F1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04F1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8104F1" w:rsidRPr="006A0914">
        <w:rPr>
          <w:rFonts w:ascii="Arial" w:hAnsi="Arial" w:cs="Arial"/>
          <w:b/>
          <w:color w:val="000000" w:themeColor="text1"/>
          <w:sz w:val="20"/>
          <w:szCs w:val="20"/>
        </w:rPr>
        <w:t>vehículos diésel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066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este </w:t>
      </w:r>
      <w:r w:rsidR="009B1F1A">
        <w:rPr>
          <w:rFonts w:ascii="Arial" w:hAnsi="Arial" w:cs="Arial"/>
          <w:color w:val="000000" w:themeColor="text1"/>
          <w:sz w:val="20"/>
          <w:szCs w:val="20"/>
        </w:rPr>
        <w:t>primer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 mes del año el porcentaje de vehículo</w:t>
      </w:r>
      <w:r w:rsidR="00F667CD">
        <w:rPr>
          <w:rFonts w:ascii="Arial" w:hAnsi="Arial" w:cs="Arial"/>
          <w:color w:val="000000" w:themeColor="text1"/>
          <w:sz w:val="20"/>
          <w:szCs w:val="20"/>
        </w:rPr>
        <w:t>s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 diésel </w:t>
      </w:r>
      <w:r w:rsidR="00066C61">
        <w:rPr>
          <w:rFonts w:ascii="Arial" w:hAnsi="Arial" w:cs="Arial"/>
          <w:color w:val="000000" w:themeColor="text1"/>
          <w:sz w:val="20"/>
          <w:szCs w:val="20"/>
        </w:rPr>
        <w:t>ha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C61">
        <w:rPr>
          <w:rFonts w:ascii="Arial" w:hAnsi="Arial" w:cs="Arial"/>
          <w:color w:val="000000" w:themeColor="text1"/>
          <w:sz w:val="20"/>
          <w:szCs w:val="20"/>
        </w:rPr>
        <w:t>si</w:t>
      </w:r>
      <w:r w:rsidR="00E84452">
        <w:rPr>
          <w:rFonts w:ascii="Arial" w:hAnsi="Arial" w:cs="Arial"/>
          <w:color w:val="000000" w:themeColor="text1"/>
          <w:sz w:val="20"/>
          <w:szCs w:val="20"/>
        </w:rPr>
        <w:t>gnificado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r w:rsidR="008317E5" w:rsidRPr="009B1F1A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9B1F1A" w:rsidRPr="009B1F1A">
        <w:rPr>
          <w:rFonts w:ascii="Arial" w:hAnsi="Arial" w:cs="Arial"/>
          <w:b/>
          <w:color w:val="000000" w:themeColor="text1"/>
          <w:sz w:val="20"/>
          <w:szCs w:val="20"/>
        </w:rPr>
        <w:t>0,6</w:t>
      </w:r>
      <w:r w:rsidR="008317E5" w:rsidRPr="009B1F1A">
        <w:rPr>
          <w:rFonts w:ascii="Arial" w:hAnsi="Arial" w:cs="Arial"/>
          <w:b/>
          <w:color w:val="000000" w:themeColor="text1"/>
          <w:sz w:val="20"/>
          <w:szCs w:val="20"/>
        </w:rPr>
        <w:t>%</w:t>
      </w:r>
      <w:r w:rsidR="008317E5">
        <w:rPr>
          <w:rFonts w:ascii="Arial" w:hAnsi="Arial" w:cs="Arial"/>
          <w:color w:val="000000" w:themeColor="text1"/>
          <w:sz w:val="20"/>
          <w:szCs w:val="20"/>
        </w:rPr>
        <w:t xml:space="preserve"> del total de la oferta de turimos de ocasión.</w:t>
      </w:r>
      <w:r w:rsidR="001461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04F1">
        <w:rPr>
          <w:rFonts w:ascii="Arial" w:hAnsi="Arial" w:cs="Arial"/>
          <w:color w:val="000000" w:themeColor="text1"/>
          <w:sz w:val="20"/>
          <w:szCs w:val="20"/>
        </w:rPr>
        <w:t>L</w:t>
      </w:r>
      <w:r w:rsidR="008104F1" w:rsidRPr="00932137">
        <w:rPr>
          <w:rFonts w:ascii="Arial" w:hAnsi="Arial" w:cs="Arial"/>
          <w:color w:val="000000" w:themeColor="text1"/>
          <w:sz w:val="20"/>
          <w:szCs w:val="20"/>
        </w:rPr>
        <w:t xml:space="preserve">os </w:t>
      </w:r>
      <w:r w:rsidR="008104F1" w:rsidRPr="008D38D3">
        <w:rPr>
          <w:rFonts w:ascii="Arial" w:hAnsi="Arial" w:cs="Arial"/>
          <w:b/>
          <w:color w:val="000000" w:themeColor="text1"/>
          <w:sz w:val="20"/>
          <w:szCs w:val="20"/>
        </w:rPr>
        <w:t>motores gasolina han sup</w:t>
      </w:r>
      <w:r w:rsidR="006A0914" w:rsidRPr="008D38D3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8104F1" w:rsidRPr="008D38D3">
        <w:rPr>
          <w:rFonts w:ascii="Arial" w:hAnsi="Arial" w:cs="Arial"/>
          <w:b/>
          <w:color w:val="000000" w:themeColor="text1"/>
          <w:sz w:val="20"/>
          <w:szCs w:val="20"/>
        </w:rPr>
        <w:t>esto el 2</w:t>
      </w:r>
      <w:r w:rsidR="009B1F1A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8317E5" w:rsidRPr="008D38D3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9B1F1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104F1" w:rsidRPr="008D38D3">
        <w:rPr>
          <w:rFonts w:ascii="Arial" w:hAnsi="Arial" w:cs="Arial"/>
          <w:b/>
          <w:color w:val="000000" w:themeColor="text1"/>
          <w:sz w:val="20"/>
          <w:szCs w:val="20"/>
        </w:rPr>
        <w:t>%</w:t>
      </w:r>
      <w:r w:rsidR="008104F1">
        <w:rPr>
          <w:rFonts w:ascii="Arial" w:hAnsi="Arial" w:cs="Arial"/>
          <w:color w:val="000000" w:themeColor="text1"/>
          <w:sz w:val="20"/>
          <w:szCs w:val="20"/>
        </w:rPr>
        <w:t xml:space="preserve"> de la oferta</w:t>
      </w:r>
      <w:r w:rsidR="00F3554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074B33" w14:textId="77777777" w:rsidR="008104F1" w:rsidRDefault="008104F1" w:rsidP="00EE6D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798B09" w14:textId="27AE3046" w:rsidR="00D40136" w:rsidRDefault="00675BB3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</w:t>
      </w:r>
      <w:r w:rsidR="007D68FA">
        <w:rPr>
          <w:rFonts w:ascii="Arial" w:hAnsi="Arial" w:cs="Arial"/>
          <w:color w:val="000000" w:themeColor="text1"/>
          <w:sz w:val="20"/>
          <w:szCs w:val="20"/>
        </w:rPr>
        <w:t xml:space="preserve"> tenemos en cuenta</w:t>
      </w:r>
      <w:r w:rsidR="00EE6D95">
        <w:rPr>
          <w:rFonts w:ascii="Arial" w:hAnsi="Arial" w:cs="Arial"/>
          <w:color w:val="000000" w:themeColor="text1"/>
          <w:sz w:val="20"/>
          <w:szCs w:val="20"/>
        </w:rPr>
        <w:t xml:space="preserve"> el kilometraje</w:t>
      </w:r>
      <w:r w:rsidR="0063115B" w:rsidRPr="00932137">
        <w:rPr>
          <w:rFonts w:ascii="Arial" w:hAnsi="Arial" w:cs="Arial"/>
          <w:color w:val="000000" w:themeColor="text1"/>
          <w:sz w:val="20"/>
          <w:szCs w:val="20"/>
        </w:rPr>
        <w:t>, el</w:t>
      </w:r>
      <w:r w:rsidR="000D3B75" w:rsidRPr="00932137">
        <w:rPr>
          <w:rFonts w:ascii="Arial" w:hAnsi="Arial" w:cs="Arial"/>
          <w:color w:val="000000" w:themeColor="text1"/>
          <w:sz w:val="20"/>
          <w:szCs w:val="20"/>
        </w:rPr>
        <w:t xml:space="preserve"> número de vehículos de ocasión </w:t>
      </w:r>
      <w:r w:rsidR="00AF656E" w:rsidRPr="00932137">
        <w:rPr>
          <w:rFonts w:ascii="Arial" w:hAnsi="Arial" w:cs="Arial"/>
          <w:color w:val="000000" w:themeColor="text1"/>
          <w:sz w:val="20"/>
          <w:szCs w:val="20"/>
        </w:rPr>
        <w:t xml:space="preserve">ofertados </w:t>
      </w:r>
      <w:r w:rsidR="008F3F8D" w:rsidRPr="00932137">
        <w:rPr>
          <w:rFonts w:ascii="Arial" w:hAnsi="Arial" w:cs="Arial"/>
          <w:color w:val="000000" w:themeColor="text1"/>
          <w:sz w:val="20"/>
          <w:szCs w:val="20"/>
        </w:rPr>
        <w:t xml:space="preserve">en coches.net </w:t>
      </w:r>
      <w:r w:rsidR="000D3B75" w:rsidRPr="00932137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BA657D" w:rsidRPr="00932137">
        <w:rPr>
          <w:rFonts w:ascii="Arial" w:hAnsi="Arial" w:cs="Arial"/>
          <w:color w:val="000000" w:themeColor="text1"/>
          <w:sz w:val="20"/>
          <w:szCs w:val="20"/>
        </w:rPr>
        <w:t xml:space="preserve">menos </w:t>
      </w:r>
      <w:r w:rsidR="0086354B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0900D7">
        <w:rPr>
          <w:rFonts w:ascii="Arial" w:hAnsi="Arial" w:cs="Arial"/>
          <w:color w:val="000000" w:themeColor="text1"/>
          <w:sz w:val="20"/>
          <w:szCs w:val="20"/>
        </w:rPr>
        <w:t>2</w:t>
      </w:r>
      <w:r w:rsidR="0086354B">
        <w:rPr>
          <w:rFonts w:ascii="Arial" w:hAnsi="Arial" w:cs="Arial"/>
          <w:color w:val="000000" w:themeColor="text1"/>
          <w:sz w:val="20"/>
          <w:szCs w:val="20"/>
        </w:rPr>
        <w:t>0.000 km</w:t>
      </w:r>
      <w:r w:rsidR="00BA657D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1B5F" w:rsidRPr="00932137">
        <w:rPr>
          <w:rFonts w:ascii="Arial" w:hAnsi="Arial" w:cs="Arial"/>
          <w:color w:val="000000" w:themeColor="text1"/>
          <w:sz w:val="20"/>
          <w:szCs w:val="20"/>
        </w:rPr>
        <w:t xml:space="preserve">han </w:t>
      </w:r>
      <w:r w:rsidR="00BA657D" w:rsidRPr="00932137">
        <w:rPr>
          <w:rFonts w:ascii="Arial" w:hAnsi="Arial" w:cs="Arial"/>
          <w:color w:val="000000" w:themeColor="text1"/>
          <w:sz w:val="20"/>
          <w:szCs w:val="20"/>
        </w:rPr>
        <w:t xml:space="preserve">representado el </w:t>
      </w:r>
      <w:r w:rsidR="000900D7">
        <w:rPr>
          <w:rFonts w:ascii="Arial" w:hAnsi="Arial" w:cs="Arial"/>
          <w:color w:val="000000" w:themeColor="text1"/>
          <w:sz w:val="20"/>
          <w:szCs w:val="20"/>
        </w:rPr>
        <w:t>2</w:t>
      </w:r>
      <w:r w:rsidR="009B1F1A">
        <w:rPr>
          <w:rFonts w:ascii="Arial" w:hAnsi="Arial" w:cs="Arial"/>
          <w:color w:val="000000" w:themeColor="text1"/>
          <w:sz w:val="20"/>
          <w:szCs w:val="20"/>
        </w:rPr>
        <w:t>0</w:t>
      </w:r>
      <w:r w:rsidR="0086354B">
        <w:rPr>
          <w:rFonts w:ascii="Arial" w:hAnsi="Arial" w:cs="Arial"/>
          <w:color w:val="000000" w:themeColor="text1"/>
          <w:sz w:val="20"/>
          <w:szCs w:val="20"/>
        </w:rPr>
        <w:t>,</w:t>
      </w:r>
      <w:r w:rsidR="009B1F1A">
        <w:rPr>
          <w:rFonts w:ascii="Arial" w:hAnsi="Arial" w:cs="Arial"/>
          <w:color w:val="000000" w:themeColor="text1"/>
          <w:sz w:val="20"/>
          <w:szCs w:val="20"/>
        </w:rPr>
        <w:t>5</w:t>
      </w:r>
      <w:r w:rsidR="00BA657D" w:rsidRPr="00932137">
        <w:rPr>
          <w:rFonts w:ascii="Arial" w:hAnsi="Arial" w:cs="Arial"/>
          <w:color w:val="000000" w:themeColor="text1"/>
          <w:sz w:val="20"/>
          <w:szCs w:val="20"/>
        </w:rPr>
        <w:t>%</w:t>
      </w:r>
      <w:r w:rsidR="00291D00" w:rsidRPr="00932137">
        <w:rPr>
          <w:rFonts w:ascii="Arial" w:hAnsi="Arial" w:cs="Arial"/>
          <w:color w:val="000000" w:themeColor="text1"/>
          <w:sz w:val="20"/>
          <w:szCs w:val="20"/>
        </w:rPr>
        <w:t xml:space="preserve"> del total de la oferta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A80C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1D00" w:rsidRPr="00932137">
        <w:rPr>
          <w:rFonts w:ascii="Arial" w:hAnsi="Arial" w:cs="Arial"/>
          <w:color w:val="000000" w:themeColor="text1"/>
          <w:sz w:val="20"/>
          <w:szCs w:val="20"/>
        </w:rPr>
        <w:t xml:space="preserve">A pesar de </w:t>
      </w:r>
      <w:r w:rsidR="004207F4" w:rsidRPr="00932137">
        <w:rPr>
          <w:rFonts w:ascii="Arial" w:hAnsi="Arial" w:cs="Arial"/>
          <w:color w:val="000000" w:themeColor="text1"/>
          <w:sz w:val="20"/>
          <w:szCs w:val="20"/>
        </w:rPr>
        <w:t>ello</w:t>
      </w:r>
      <w:r w:rsidR="00291D00" w:rsidRPr="009321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56EFF" w:rsidRPr="00932137">
        <w:rPr>
          <w:rFonts w:ascii="Arial" w:hAnsi="Arial" w:cs="Arial"/>
          <w:color w:val="000000" w:themeColor="text1"/>
          <w:sz w:val="20"/>
          <w:szCs w:val="20"/>
        </w:rPr>
        <w:t>se observa</w:t>
      </w:r>
      <w:r w:rsidR="00291D00" w:rsidRPr="00932137">
        <w:rPr>
          <w:rFonts w:ascii="Arial" w:hAnsi="Arial" w:cs="Arial"/>
          <w:color w:val="000000" w:themeColor="text1"/>
          <w:sz w:val="20"/>
          <w:szCs w:val="20"/>
        </w:rPr>
        <w:t xml:space="preserve"> que la mayoría de </w:t>
      </w:r>
      <w:r w:rsidR="004207F4" w:rsidRPr="00932137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r w:rsidR="00291D00" w:rsidRPr="00932137">
        <w:rPr>
          <w:rFonts w:ascii="Arial" w:hAnsi="Arial" w:cs="Arial"/>
          <w:color w:val="000000" w:themeColor="text1"/>
          <w:sz w:val="20"/>
          <w:szCs w:val="20"/>
        </w:rPr>
        <w:t xml:space="preserve">oferta corresponde a coches con más de </w:t>
      </w:r>
      <w:r w:rsidR="003D470C">
        <w:rPr>
          <w:rFonts w:ascii="Arial" w:hAnsi="Arial" w:cs="Arial"/>
          <w:color w:val="000000" w:themeColor="text1"/>
          <w:sz w:val="20"/>
          <w:szCs w:val="20"/>
        </w:rPr>
        <w:t>8</w:t>
      </w:r>
      <w:r w:rsidR="000900D7">
        <w:rPr>
          <w:rFonts w:ascii="Arial" w:hAnsi="Arial" w:cs="Arial"/>
          <w:color w:val="000000" w:themeColor="text1"/>
          <w:sz w:val="20"/>
          <w:szCs w:val="20"/>
        </w:rPr>
        <w:t>0.000 km ya que</w:t>
      </w:r>
      <w:r w:rsidR="004207F4" w:rsidRPr="00932137">
        <w:rPr>
          <w:rFonts w:ascii="Arial" w:hAnsi="Arial" w:cs="Arial"/>
          <w:color w:val="000000" w:themeColor="text1"/>
          <w:sz w:val="20"/>
          <w:szCs w:val="20"/>
        </w:rPr>
        <w:t xml:space="preserve"> representa</w:t>
      </w:r>
      <w:r w:rsidR="000900D7">
        <w:rPr>
          <w:rFonts w:ascii="Arial" w:hAnsi="Arial" w:cs="Arial"/>
          <w:color w:val="000000" w:themeColor="text1"/>
          <w:sz w:val="20"/>
          <w:szCs w:val="20"/>
        </w:rPr>
        <w:t>n</w:t>
      </w:r>
      <w:r w:rsidR="004207F4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1D00" w:rsidRPr="00932137">
        <w:rPr>
          <w:rFonts w:ascii="Arial" w:hAnsi="Arial" w:cs="Arial"/>
          <w:color w:val="000000" w:themeColor="text1"/>
          <w:sz w:val="20"/>
          <w:szCs w:val="20"/>
        </w:rPr>
        <w:t xml:space="preserve">un </w:t>
      </w:r>
      <w:r w:rsidR="003D470C">
        <w:rPr>
          <w:rFonts w:ascii="Arial" w:hAnsi="Arial" w:cs="Arial"/>
          <w:color w:val="000000" w:themeColor="text1"/>
          <w:sz w:val="20"/>
          <w:szCs w:val="20"/>
        </w:rPr>
        <w:t>5</w:t>
      </w:r>
      <w:r w:rsidR="009B1F1A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9B1F1A">
        <w:rPr>
          <w:rFonts w:ascii="Arial" w:hAnsi="Arial" w:cs="Arial"/>
          <w:color w:val="000000" w:themeColor="text1"/>
          <w:sz w:val="20"/>
          <w:szCs w:val="20"/>
        </w:rPr>
        <w:t>2</w:t>
      </w:r>
      <w:r w:rsidR="000900D7">
        <w:rPr>
          <w:rFonts w:ascii="Arial" w:hAnsi="Arial" w:cs="Arial"/>
          <w:color w:val="000000" w:themeColor="text1"/>
          <w:sz w:val="20"/>
          <w:szCs w:val="20"/>
        </w:rPr>
        <w:t xml:space="preserve">%, </w:t>
      </w:r>
      <w:r w:rsidR="000900D7" w:rsidRPr="006A0914">
        <w:rPr>
          <w:rFonts w:ascii="Arial" w:hAnsi="Arial" w:cs="Arial"/>
          <w:b/>
          <w:color w:val="000000" w:themeColor="text1"/>
          <w:sz w:val="20"/>
          <w:szCs w:val="20"/>
        </w:rPr>
        <w:t>siendo los de más de 100.000</w:t>
      </w:r>
      <w:r w:rsidR="003D470C" w:rsidRPr="006A09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900D7" w:rsidRPr="006A0914">
        <w:rPr>
          <w:rFonts w:ascii="Arial" w:hAnsi="Arial" w:cs="Arial"/>
          <w:b/>
          <w:color w:val="000000" w:themeColor="text1"/>
          <w:sz w:val="20"/>
          <w:szCs w:val="20"/>
        </w:rPr>
        <w:t xml:space="preserve">km los que copan más oferta, un </w:t>
      </w:r>
      <w:r w:rsidRPr="006A0914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9B1F1A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471E76" w:rsidRPr="006A0914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9B1F1A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0900D7" w:rsidRPr="006A0914">
        <w:rPr>
          <w:rFonts w:ascii="Arial" w:hAnsi="Arial" w:cs="Arial"/>
          <w:b/>
          <w:color w:val="000000" w:themeColor="text1"/>
          <w:sz w:val="20"/>
          <w:szCs w:val="20"/>
        </w:rPr>
        <w:t>%.</w:t>
      </w:r>
      <w:r w:rsidR="00291D00" w:rsidRPr="009321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27A566" w14:textId="35CD4CAA" w:rsidR="009B1F1A" w:rsidRPr="00932137" w:rsidRDefault="0098509B" w:rsidP="009850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2002F332" wp14:editId="6E30BF3B">
            <wp:extent cx="4454769" cy="2399323"/>
            <wp:effectExtent l="0" t="0" r="15875" b="1397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934231-DCBA-8F45-830F-7E61A748D3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10FA00" w14:textId="77777777" w:rsidR="00FB464B" w:rsidRPr="00932137" w:rsidRDefault="00FB464B" w:rsidP="00F17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A99CD6" w14:textId="06081922" w:rsidR="00E976B1" w:rsidRDefault="009B1F1A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Los</w:t>
      </w:r>
      <w:r w:rsidR="5DC8085F" w:rsidRPr="0093213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DC8085F" w:rsidRPr="008F288C">
        <w:rPr>
          <w:rFonts w:ascii="Arial" w:eastAsia="Arial" w:hAnsi="Arial" w:cs="Arial"/>
          <w:b/>
          <w:color w:val="000000" w:themeColor="text1"/>
          <w:sz w:val="20"/>
          <w:szCs w:val="20"/>
        </w:rPr>
        <w:t>modelos de ocasión más ofertados</w:t>
      </w:r>
      <w:r w:rsidR="5DC8085F" w:rsidRPr="00932137">
        <w:rPr>
          <w:rFonts w:ascii="Arial" w:eastAsia="Arial" w:hAnsi="Arial" w:cs="Arial"/>
          <w:color w:val="000000" w:themeColor="text1"/>
          <w:sz w:val="20"/>
          <w:szCs w:val="20"/>
        </w:rPr>
        <w:t xml:space="preserve"> durante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enero</w:t>
      </w:r>
      <w:r w:rsidR="00EB6A6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DC8085F" w:rsidRPr="00932137">
        <w:rPr>
          <w:rFonts w:ascii="Arial" w:eastAsia="Arial" w:hAnsi="Arial" w:cs="Arial"/>
          <w:color w:val="000000" w:themeColor="text1"/>
          <w:sz w:val="20"/>
          <w:szCs w:val="20"/>
        </w:rPr>
        <w:t xml:space="preserve">en coches.net han sido: </w:t>
      </w:r>
      <w:r w:rsidR="00B5510F">
        <w:rPr>
          <w:rFonts w:ascii="Arial" w:eastAsia="Arial" w:hAnsi="Arial" w:cs="Arial"/>
          <w:color w:val="000000" w:themeColor="text1"/>
          <w:sz w:val="20"/>
          <w:szCs w:val="20"/>
        </w:rPr>
        <w:t>el Volkswagen Golf</w:t>
      </w:r>
      <w:r w:rsidR="003F3139">
        <w:rPr>
          <w:rFonts w:ascii="Arial" w:eastAsia="Arial" w:hAnsi="Arial" w:cs="Arial"/>
          <w:color w:val="000000" w:themeColor="text1"/>
          <w:sz w:val="20"/>
          <w:szCs w:val="20"/>
        </w:rPr>
        <w:t xml:space="preserve">, el BMW Serie </w:t>
      </w:r>
      <w:r w:rsidR="003D470C">
        <w:rPr>
          <w:rFonts w:ascii="Arial" w:eastAsia="Arial" w:hAnsi="Arial" w:cs="Arial"/>
          <w:color w:val="000000" w:themeColor="text1"/>
          <w:sz w:val="20"/>
          <w:szCs w:val="20"/>
        </w:rPr>
        <w:t>3,</w:t>
      </w:r>
      <w:r w:rsidR="004F63C1" w:rsidRPr="0093213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71CDB" w:rsidRPr="00932137">
        <w:rPr>
          <w:rFonts w:ascii="Arial" w:eastAsia="Arial" w:hAnsi="Arial" w:cs="Arial"/>
          <w:color w:val="000000" w:themeColor="text1"/>
          <w:sz w:val="20"/>
          <w:szCs w:val="20"/>
        </w:rPr>
        <w:t xml:space="preserve">el </w:t>
      </w:r>
      <w:r w:rsidR="00975448" w:rsidRPr="00932137">
        <w:rPr>
          <w:rFonts w:ascii="Arial" w:eastAsia="Arial" w:hAnsi="Arial" w:cs="Arial"/>
          <w:color w:val="000000" w:themeColor="text1"/>
          <w:sz w:val="20"/>
          <w:szCs w:val="20"/>
        </w:rPr>
        <w:t xml:space="preserve">Seat </w:t>
      </w:r>
      <w:r w:rsidR="00E812E4" w:rsidRPr="00932137">
        <w:rPr>
          <w:rFonts w:ascii="Arial" w:eastAsia="Arial" w:hAnsi="Arial" w:cs="Arial"/>
          <w:color w:val="000000" w:themeColor="text1"/>
          <w:sz w:val="20"/>
          <w:szCs w:val="20"/>
        </w:rPr>
        <w:t>León</w:t>
      </w:r>
      <w:r w:rsidR="003D470C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471E76">
        <w:rPr>
          <w:rFonts w:ascii="Arial" w:eastAsia="Arial" w:hAnsi="Arial" w:cs="Arial"/>
          <w:color w:val="000000" w:themeColor="text1"/>
          <w:sz w:val="20"/>
          <w:szCs w:val="20"/>
        </w:rPr>
        <w:t xml:space="preserve">el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Opel Astra</w:t>
      </w:r>
      <w:r w:rsidR="00471E7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A6A5E">
        <w:rPr>
          <w:rFonts w:ascii="Arial" w:eastAsia="Arial" w:hAnsi="Arial" w:cs="Arial"/>
          <w:color w:val="000000" w:themeColor="text1"/>
          <w:sz w:val="20"/>
          <w:szCs w:val="20"/>
        </w:rPr>
        <w:t xml:space="preserve">y </w:t>
      </w:r>
      <w:r w:rsidR="00EC687D">
        <w:rPr>
          <w:rFonts w:ascii="Arial" w:eastAsia="Arial" w:hAnsi="Arial" w:cs="Arial"/>
          <w:color w:val="000000" w:themeColor="text1"/>
          <w:sz w:val="20"/>
          <w:szCs w:val="20"/>
        </w:rPr>
        <w:t xml:space="preserve">el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Renault Mégane</w:t>
      </w:r>
      <w:r w:rsidR="008F288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FB8D7FB" w14:textId="77777777" w:rsidR="009B1F1A" w:rsidRDefault="009B1F1A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0F7F26C" w14:textId="239C668E" w:rsidR="00F54E44" w:rsidRPr="00EF168B" w:rsidRDefault="00413288" w:rsidP="00F54E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F16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El vehículo diésel sigue siendo </w:t>
      </w:r>
      <w:r w:rsidR="00F54E44" w:rsidRPr="00EF16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el más </w:t>
      </w:r>
      <w:r w:rsidRPr="00EF16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buscado</w:t>
      </w:r>
    </w:p>
    <w:p w14:paraId="6D6BEFB0" w14:textId="797EA49D" w:rsidR="006802F8" w:rsidRPr="00FE5CDC" w:rsidRDefault="00F54E44" w:rsidP="006802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  <w:lang w:val="es-ES_tradnl"/>
        </w:rPr>
      </w:pPr>
      <w:r w:rsidRPr="00EF168B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E84452">
        <w:rPr>
          <w:rFonts w:ascii="Arial" w:hAnsi="Arial" w:cs="Arial"/>
          <w:color w:val="000000" w:themeColor="text1"/>
          <w:sz w:val="20"/>
          <w:szCs w:val="20"/>
        </w:rPr>
        <w:t>enero</w:t>
      </w:r>
      <w:r w:rsidRPr="00EF168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86DD7">
        <w:rPr>
          <w:rFonts w:ascii="Arial" w:hAnsi="Arial" w:cs="Arial"/>
          <w:b/>
          <w:color w:val="000000" w:themeColor="text1"/>
          <w:sz w:val="20"/>
          <w:szCs w:val="20"/>
        </w:rPr>
        <w:t xml:space="preserve">el </w:t>
      </w:r>
      <w:r w:rsidR="009F62C1" w:rsidRPr="00886DD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A52FB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886DD7">
        <w:rPr>
          <w:rFonts w:ascii="Arial" w:hAnsi="Arial" w:cs="Arial"/>
          <w:b/>
          <w:color w:val="000000" w:themeColor="text1"/>
          <w:sz w:val="20"/>
          <w:szCs w:val="20"/>
        </w:rPr>
        <w:t>% de las búsquedas</w:t>
      </w:r>
      <w:r w:rsidRPr="00EF168B">
        <w:rPr>
          <w:rFonts w:ascii="Arial" w:hAnsi="Arial" w:cs="Arial"/>
          <w:color w:val="000000" w:themeColor="text1"/>
          <w:sz w:val="20"/>
          <w:szCs w:val="20"/>
        </w:rPr>
        <w:t xml:space="preserve"> que se han producido en coches.net han correspondido a </w:t>
      </w:r>
      <w:r w:rsidRPr="00886DD7">
        <w:rPr>
          <w:rFonts w:ascii="Arial" w:hAnsi="Arial" w:cs="Arial"/>
          <w:b/>
          <w:color w:val="000000" w:themeColor="text1"/>
          <w:sz w:val="20"/>
          <w:szCs w:val="20"/>
        </w:rPr>
        <w:t>modelos diésel</w:t>
      </w:r>
      <w:r w:rsidR="00032864">
        <w:rPr>
          <w:rFonts w:ascii="Arial" w:hAnsi="Arial" w:cs="Arial"/>
          <w:color w:val="000000" w:themeColor="text1"/>
          <w:sz w:val="20"/>
          <w:szCs w:val="20"/>
        </w:rPr>
        <w:t xml:space="preserve">, mientras que </w:t>
      </w:r>
      <w:r w:rsidRPr="00EF168B">
        <w:rPr>
          <w:rFonts w:ascii="Arial" w:hAnsi="Arial" w:cs="Arial"/>
          <w:color w:val="000000" w:themeColor="text1"/>
          <w:sz w:val="20"/>
          <w:szCs w:val="20"/>
        </w:rPr>
        <w:t xml:space="preserve">la búsqueda de vehículos gasolina ha sido del </w:t>
      </w:r>
      <w:r w:rsidR="00032864">
        <w:rPr>
          <w:rFonts w:ascii="Arial" w:hAnsi="Arial" w:cs="Arial"/>
          <w:color w:val="000000" w:themeColor="text1"/>
          <w:sz w:val="20"/>
          <w:szCs w:val="20"/>
        </w:rPr>
        <w:t>2</w:t>
      </w:r>
      <w:r w:rsidR="00A52FB9">
        <w:rPr>
          <w:rFonts w:ascii="Arial" w:hAnsi="Arial" w:cs="Arial"/>
          <w:color w:val="000000" w:themeColor="text1"/>
          <w:sz w:val="20"/>
          <w:szCs w:val="20"/>
        </w:rPr>
        <w:t>4</w:t>
      </w:r>
      <w:r w:rsidRPr="00EF168B">
        <w:rPr>
          <w:rFonts w:ascii="Arial" w:hAnsi="Arial" w:cs="Arial"/>
          <w:color w:val="000000" w:themeColor="text1"/>
          <w:sz w:val="20"/>
          <w:szCs w:val="20"/>
        </w:rPr>
        <w:t>%.</w:t>
      </w:r>
      <w:r w:rsidR="006B3142" w:rsidRPr="00EF16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4157">
        <w:rPr>
          <w:rFonts w:ascii="Arial" w:hAnsi="Arial" w:cs="Arial"/>
          <w:color w:val="000000" w:themeColor="text1"/>
          <w:sz w:val="20"/>
          <w:szCs w:val="20"/>
        </w:rPr>
        <w:t>La demanda de vehículos eléctrico e híbridos ha supuesto el 2% del total.</w:t>
      </w:r>
    </w:p>
    <w:p w14:paraId="731C1371" w14:textId="79310E60" w:rsidR="00F54E44" w:rsidRPr="00FE5CDC" w:rsidRDefault="00F54E44" w:rsidP="00F54E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  <w:lang w:val="es-ES_tradnl"/>
        </w:rPr>
      </w:pPr>
    </w:p>
    <w:p w14:paraId="2A3DFE81" w14:textId="54EFAAFC" w:rsidR="00F54E44" w:rsidRDefault="00F54E44" w:rsidP="00F54E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5DD8">
        <w:rPr>
          <w:rFonts w:ascii="Arial" w:hAnsi="Arial" w:cs="Arial"/>
          <w:color w:val="000000" w:themeColor="text1"/>
          <w:sz w:val="20"/>
          <w:szCs w:val="20"/>
        </w:rPr>
        <w:t xml:space="preserve">Si nos guiamos por la preferencia de marca, observamos que </w:t>
      </w:r>
      <w:r w:rsidRPr="00886DD7">
        <w:rPr>
          <w:rFonts w:ascii="Arial" w:hAnsi="Arial" w:cs="Arial"/>
          <w:b/>
          <w:color w:val="000000" w:themeColor="text1"/>
          <w:sz w:val="20"/>
          <w:szCs w:val="20"/>
        </w:rPr>
        <w:t>las firmas</w:t>
      </w:r>
      <w:r w:rsidRPr="00535DD8">
        <w:rPr>
          <w:rFonts w:ascii="Arial" w:hAnsi="Arial" w:cs="Arial"/>
          <w:color w:val="000000" w:themeColor="text1"/>
          <w:sz w:val="20"/>
          <w:szCs w:val="20"/>
        </w:rPr>
        <w:t xml:space="preserve"> más empleadas en los filtros de </w:t>
      </w:r>
      <w:r w:rsidRPr="00886DD7">
        <w:rPr>
          <w:rFonts w:ascii="Arial" w:hAnsi="Arial" w:cs="Arial"/>
          <w:b/>
          <w:color w:val="000000" w:themeColor="text1"/>
          <w:sz w:val="20"/>
          <w:szCs w:val="20"/>
        </w:rPr>
        <w:t>búsqueda en el site han sido</w:t>
      </w:r>
      <w:r w:rsidRPr="00535DD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52FB9">
        <w:rPr>
          <w:rFonts w:ascii="Arial" w:hAnsi="Arial" w:cs="Arial"/>
          <w:color w:val="000000" w:themeColor="text1"/>
          <w:sz w:val="20"/>
          <w:szCs w:val="20"/>
        </w:rPr>
        <w:t xml:space="preserve">Mercedes-Benz, Audi, BMW, Peugeot y Ford. </w:t>
      </w:r>
    </w:p>
    <w:p w14:paraId="79F33ED5" w14:textId="77777777" w:rsidR="00E12421" w:rsidRPr="00535DD8" w:rsidRDefault="00E12421" w:rsidP="00F54E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B3BB35" w14:textId="3E3D17B1" w:rsidR="00C52AE3" w:rsidRPr="00C451D4" w:rsidRDefault="00B64422" w:rsidP="00C5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Suben</w:t>
      </w:r>
      <w:r w:rsidR="0062419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EB433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también </w:t>
      </w:r>
      <w:r w:rsidR="00A930B2" w:rsidRPr="00C451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las ventas de V.O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 menos de 1 año</w:t>
      </w:r>
    </w:p>
    <w:p w14:paraId="54BFB8DE" w14:textId="7B1BF647" w:rsidR="00EB4336" w:rsidRDefault="5DC8085F" w:rsidP="0068521A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Las ventas </w:t>
      </w:r>
      <w:r w:rsidR="00AF301E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en </w:t>
      </w:r>
      <w:r w:rsidR="00A52FB9">
        <w:rPr>
          <w:rFonts w:ascii="Arial" w:eastAsia="Arial" w:hAnsi="Arial" w:cs="Arial"/>
          <w:color w:val="000000" w:themeColor="text1"/>
          <w:sz w:val="20"/>
          <w:szCs w:val="20"/>
        </w:rPr>
        <w:t>el primer</w:t>
      </w:r>
      <w:r w:rsidR="00A64CB3">
        <w:rPr>
          <w:rFonts w:ascii="Arial" w:eastAsia="Arial" w:hAnsi="Arial" w:cs="Arial"/>
          <w:color w:val="000000" w:themeColor="text1"/>
          <w:sz w:val="20"/>
          <w:szCs w:val="20"/>
        </w:rPr>
        <w:t xml:space="preserve"> mes de año</w:t>
      </w:r>
      <w:r w:rsidR="00056B61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2694F" w:rsidRPr="00C451D4">
        <w:rPr>
          <w:rFonts w:ascii="Arial" w:eastAsia="Arial" w:hAnsi="Arial" w:cs="Arial"/>
          <w:color w:val="000000" w:themeColor="text1"/>
          <w:sz w:val="20"/>
          <w:szCs w:val="20"/>
        </w:rPr>
        <w:t>han vuelto a estar lideradas por</w:t>
      </w:r>
      <w:r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los </w:t>
      </w:r>
      <w:r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modelos diésel (6</w:t>
      </w:r>
      <w:r w:rsidR="00A52FB9">
        <w:rPr>
          <w:rFonts w:ascii="Arial" w:eastAsia="Arial" w:hAnsi="Arial" w:cs="Arial"/>
          <w:b/>
          <w:color w:val="000000" w:themeColor="text1"/>
          <w:sz w:val="20"/>
          <w:szCs w:val="20"/>
        </w:rPr>
        <w:t>3</w:t>
      </w:r>
      <w:r w:rsidR="003D51D6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,</w:t>
      </w:r>
      <w:r w:rsidR="00A52FB9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 w:rsidR="00824644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%)</w:t>
      </w:r>
      <w:r w:rsidR="00824644" w:rsidRPr="00F667CD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824644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EB4336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concretamente se han vendido </w:t>
      </w:r>
      <w:r w:rsidR="00A52FB9">
        <w:rPr>
          <w:rFonts w:ascii="Arial" w:eastAsia="Arial" w:hAnsi="Arial" w:cs="Arial"/>
          <w:color w:val="000000" w:themeColor="text1"/>
          <w:sz w:val="20"/>
          <w:szCs w:val="20"/>
        </w:rPr>
        <w:t>128.771</w:t>
      </w:r>
      <w:r w:rsidR="00EB4336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vehículos de ocasión gasoil</w:t>
      </w:r>
      <w:r w:rsidR="00EB4336">
        <w:rPr>
          <w:rFonts w:ascii="Arial" w:eastAsia="Arial" w:hAnsi="Arial" w:cs="Arial"/>
          <w:color w:val="000000" w:themeColor="text1"/>
          <w:sz w:val="20"/>
          <w:szCs w:val="20"/>
        </w:rPr>
        <w:t>. Aunque la cifra sigue siendo la más alta con diferencia, señalar que se p</w:t>
      </w:r>
      <w:r w:rsidR="00A52FB9">
        <w:rPr>
          <w:rFonts w:ascii="Arial" w:eastAsia="Arial" w:hAnsi="Arial" w:cs="Arial"/>
          <w:color w:val="000000" w:themeColor="text1"/>
          <w:sz w:val="20"/>
          <w:szCs w:val="20"/>
        </w:rPr>
        <w:t>ercibe una tendencia a la baja.</w:t>
      </w:r>
      <w:r w:rsidR="00D174DB">
        <w:rPr>
          <w:rFonts w:ascii="Arial" w:eastAsia="Arial" w:hAnsi="Arial" w:cs="Arial"/>
          <w:color w:val="000000" w:themeColor="text1"/>
          <w:sz w:val="20"/>
          <w:szCs w:val="20"/>
        </w:rPr>
        <w:t xml:space="preserve"> En 2018, las ventas de diésel </w:t>
      </w:r>
      <w:r w:rsidR="00D25D24">
        <w:rPr>
          <w:rFonts w:ascii="Arial" w:eastAsia="Arial" w:hAnsi="Arial" w:cs="Arial"/>
          <w:color w:val="000000" w:themeColor="text1"/>
          <w:sz w:val="20"/>
          <w:szCs w:val="20"/>
        </w:rPr>
        <w:t>de VO representaron, un 63’7%.</w:t>
      </w:r>
    </w:p>
    <w:p w14:paraId="5A177901" w14:textId="77777777" w:rsidR="00EB4336" w:rsidRDefault="00EB4336" w:rsidP="0068521A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F22A729" w14:textId="74874BFE" w:rsidR="00D2694F" w:rsidRDefault="00824644" w:rsidP="00EB433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Los </w:t>
      </w:r>
      <w:r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vehículos eléctricos </w:t>
      </w:r>
      <w:r w:rsidR="00A52FB9" w:rsidRPr="00A52FB9">
        <w:rPr>
          <w:rFonts w:ascii="Arial" w:eastAsia="Arial" w:hAnsi="Arial" w:cs="Arial"/>
          <w:color w:val="000000" w:themeColor="text1"/>
          <w:sz w:val="20"/>
          <w:szCs w:val="20"/>
        </w:rPr>
        <w:t>han supuesto el</w:t>
      </w:r>
      <w:r w:rsidR="00A52FB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0,1% de las ventas, </w:t>
      </w:r>
      <w:r w:rsidR="00A52FB9" w:rsidRPr="00A52FB9">
        <w:rPr>
          <w:rFonts w:ascii="Arial" w:eastAsia="Arial" w:hAnsi="Arial" w:cs="Arial"/>
          <w:color w:val="000000" w:themeColor="text1"/>
          <w:sz w:val="20"/>
          <w:szCs w:val="20"/>
        </w:rPr>
        <w:t>mientras que la de</w:t>
      </w:r>
      <w:r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híbrido</w:t>
      </w:r>
      <w:r w:rsidR="00C3170F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s</w:t>
      </w:r>
      <w:r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A52FB9">
        <w:rPr>
          <w:rFonts w:ascii="Arial" w:eastAsia="Arial" w:hAnsi="Arial" w:cs="Arial"/>
          <w:color w:val="000000" w:themeColor="text1"/>
          <w:sz w:val="20"/>
          <w:szCs w:val="20"/>
        </w:rPr>
        <w:t xml:space="preserve">han supuesto </w:t>
      </w:r>
      <w:r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el </w:t>
      </w:r>
      <w:r w:rsidR="009F6D0F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 w:rsidR="00EB4336">
        <w:rPr>
          <w:rFonts w:ascii="Arial" w:eastAsia="Arial" w:hAnsi="Arial" w:cs="Arial"/>
          <w:b/>
          <w:color w:val="000000" w:themeColor="text1"/>
          <w:sz w:val="20"/>
          <w:szCs w:val="20"/>
        </w:rPr>
        <w:t>,1</w:t>
      </w:r>
      <w:r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%</w:t>
      </w:r>
      <w:r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de las ventas totales</w:t>
      </w:r>
      <w:r w:rsidR="00A52FB9">
        <w:rPr>
          <w:rFonts w:ascii="Arial" w:eastAsia="Arial" w:hAnsi="Arial" w:cs="Arial"/>
          <w:color w:val="000000" w:themeColor="text1"/>
          <w:sz w:val="20"/>
          <w:szCs w:val="20"/>
        </w:rPr>
        <w:t>. Los vehículos de</w:t>
      </w:r>
      <w:r w:rsidR="00997113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97113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gasolina han representado el </w:t>
      </w:r>
      <w:r w:rsidR="00EB4336">
        <w:rPr>
          <w:rFonts w:ascii="Arial" w:eastAsia="Arial" w:hAnsi="Arial" w:cs="Arial"/>
          <w:b/>
          <w:color w:val="000000" w:themeColor="text1"/>
          <w:sz w:val="20"/>
          <w:szCs w:val="20"/>
        </w:rPr>
        <w:t>3</w:t>
      </w:r>
      <w:r w:rsidR="00A52FB9">
        <w:rPr>
          <w:rFonts w:ascii="Arial" w:eastAsia="Arial" w:hAnsi="Arial" w:cs="Arial"/>
          <w:b/>
          <w:color w:val="000000" w:themeColor="text1"/>
          <w:sz w:val="20"/>
          <w:szCs w:val="20"/>
        </w:rPr>
        <w:t>5,7</w:t>
      </w:r>
      <w:r w:rsidR="00997113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% de las ven</w:t>
      </w:r>
      <w:r w:rsidR="00C10283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tas</w:t>
      </w:r>
      <w:r w:rsidR="00C10283" w:rsidRPr="00C451D4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7933F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AB4EDE7" w14:textId="77777777" w:rsidR="00EB4336" w:rsidRPr="00C451D4" w:rsidRDefault="00EB4336" w:rsidP="00EB4336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2BAC0C" w14:textId="42CF0048" w:rsidR="00B64422" w:rsidRDefault="00031DD8" w:rsidP="00456EF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Si analizamos los datos de ventas por antigüedad 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podemos </w:t>
      </w:r>
      <w:r w:rsidR="00B64422" w:rsidRPr="00EB4336">
        <w:rPr>
          <w:rFonts w:ascii="Arial" w:eastAsia="Arial" w:hAnsi="Arial" w:cs="Arial"/>
          <w:b/>
          <w:color w:val="000000" w:themeColor="text1"/>
          <w:sz w:val="20"/>
          <w:szCs w:val="20"/>
        </w:rPr>
        <w:t>destacar que la venta de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64422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vehículos de menos de 1 año han significado </w:t>
      </w:r>
      <w:r w:rsidR="00B64422" w:rsidRPr="0068521A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el </w:t>
      </w:r>
      <w:r w:rsidR="008A2A7A">
        <w:rPr>
          <w:rFonts w:ascii="Arial" w:eastAsia="Arial" w:hAnsi="Arial" w:cs="Arial"/>
          <w:b/>
          <w:color w:val="000000" w:themeColor="text1"/>
          <w:sz w:val="20"/>
          <w:szCs w:val="20"/>
        </w:rPr>
        <w:t>19</w:t>
      </w:r>
      <w:r w:rsidR="00B64422" w:rsidRPr="00535DD8">
        <w:rPr>
          <w:rFonts w:ascii="Arial" w:eastAsia="Arial" w:hAnsi="Arial" w:cs="Arial"/>
          <w:b/>
          <w:color w:val="000000" w:themeColor="text1"/>
          <w:sz w:val="20"/>
          <w:szCs w:val="20"/>
        </w:rPr>
        <w:t>%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 de las ventas</w:t>
      </w:r>
      <w:r w:rsidR="008A2A7A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A2A7A">
        <w:rPr>
          <w:rFonts w:ascii="Arial" w:eastAsia="Arial" w:hAnsi="Arial" w:cs="Arial"/>
          <w:color w:val="000000" w:themeColor="text1"/>
          <w:sz w:val="20"/>
          <w:szCs w:val="20"/>
        </w:rPr>
        <w:t>Un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 dato alto </w:t>
      </w:r>
      <w:r w:rsidR="00E84452">
        <w:rPr>
          <w:rFonts w:ascii="Arial" w:eastAsia="Arial" w:hAnsi="Arial" w:cs="Arial"/>
          <w:color w:val="000000" w:themeColor="text1"/>
          <w:sz w:val="20"/>
          <w:szCs w:val="20"/>
        </w:rPr>
        <w:t>si lo comparamos</w:t>
      </w:r>
      <w:r w:rsidR="008A2A7A">
        <w:rPr>
          <w:rFonts w:ascii="Arial" w:eastAsia="Arial" w:hAnsi="Arial" w:cs="Arial"/>
          <w:color w:val="000000" w:themeColor="text1"/>
          <w:sz w:val="20"/>
          <w:szCs w:val="20"/>
        </w:rPr>
        <w:t xml:space="preserve"> con el de enero de 2018: entonces, las ventas de V</w:t>
      </w:r>
      <w:r w:rsidR="00E84452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8A2A7A">
        <w:rPr>
          <w:rFonts w:ascii="Arial" w:eastAsia="Arial" w:hAnsi="Arial" w:cs="Arial"/>
          <w:color w:val="000000" w:themeColor="text1"/>
          <w:sz w:val="20"/>
          <w:szCs w:val="20"/>
        </w:rPr>
        <w:t>O de men</w:t>
      </w:r>
      <w:r w:rsidR="00116117">
        <w:rPr>
          <w:rFonts w:ascii="Arial" w:eastAsia="Arial" w:hAnsi="Arial" w:cs="Arial"/>
          <w:color w:val="000000" w:themeColor="text1"/>
          <w:sz w:val="20"/>
          <w:szCs w:val="20"/>
        </w:rPr>
        <w:t>os de un año significaron un 17,</w:t>
      </w:r>
      <w:r w:rsidR="008A2A7A">
        <w:rPr>
          <w:rFonts w:ascii="Arial" w:eastAsia="Arial" w:hAnsi="Arial" w:cs="Arial"/>
          <w:color w:val="000000" w:themeColor="text1"/>
          <w:sz w:val="20"/>
          <w:szCs w:val="20"/>
        </w:rPr>
        <w:t>7%.</w:t>
      </w:r>
    </w:p>
    <w:p w14:paraId="571032D6" w14:textId="77777777" w:rsidR="00B64422" w:rsidRDefault="00B64422" w:rsidP="00456EF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3FC3984" w14:textId="2626E87E" w:rsidR="00B64422" w:rsidRDefault="00BD5C1B" w:rsidP="00456EF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A pesar de estos datos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es importante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EB4336">
        <w:rPr>
          <w:rFonts w:ascii="Arial" w:eastAsia="Arial" w:hAnsi="Arial" w:cs="Arial"/>
          <w:color w:val="000000" w:themeColor="text1"/>
          <w:sz w:val="20"/>
          <w:szCs w:val="20"/>
        </w:rPr>
        <w:t>recordar que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 los </w:t>
      </w:r>
      <w:r w:rsidR="00B64422" w:rsidRPr="00E84452">
        <w:rPr>
          <w:rFonts w:ascii="Arial" w:eastAsia="Arial" w:hAnsi="Arial" w:cs="Arial"/>
          <w:b/>
          <w:color w:val="000000" w:themeColor="text1"/>
          <w:sz w:val="20"/>
          <w:szCs w:val="20"/>
        </w:rPr>
        <w:t>automóviles de más de 10 años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 copan el grueso de la venta</w:t>
      </w:r>
      <w:r w:rsidR="00EB4336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 xml:space="preserve">han representado </w:t>
      </w:r>
      <w:r w:rsidR="00B64422" w:rsidRPr="00E844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el </w:t>
      </w:r>
      <w:r w:rsidR="00EB4336" w:rsidRPr="00E84452">
        <w:rPr>
          <w:rFonts w:ascii="Arial" w:eastAsia="Arial" w:hAnsi="Arial" w:cs="Arial"/>
          <w:b/>
          <w:color w:val="000000" w:themeColor="text1"/>
          <w:sz w:val="20"/>
          <w:szCs w:val="20"/>
        </w:rPr>
        <w:t>50,</w:t>
      </w:r>
      <w:r w:rsidRPr="00E84452">
        <w:rPr>
          <w:rFonts w:ascii="Arial" w:eastAsia="Arial" w:hAnsi="Arial" w:cs="Arial"/>
          <w:b/>
          <w:color w:val="000000" w:themeColor="text1"/>
          <w:sz w:val="20"/>
          <w:szCs w:val="20"/>
        </w:rPr>
        <w:t>8</w:t>
      </w:r>
      <w:r w:rsidR="00B64422" w:rsidRPr="00E84452">
        <w:rPr>
          <w:rFonts w:ascii="Arial" w:eastAsia="Arial" w:hAnsi="Arial" w:cs="Arial"/>
          <w:b/>
          <w:color w:val="000000" w:themeColor="text1"/>
          <w:sz w:val="20"/>
          <w:szCs w:val="20"/>
        </w:rPr>
        <w:t>% del total</w:t>
      </w:r>
      <w:r w:rsidR="00B64422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D61C23E" w14:textId="77777777" w:rsidR="00E84452" w:rsidRDefault="00E84452" w:rsidP="00456EF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76BD235" w14:textId="0F54D40B" w:rsidR="00EB4336" w:rsidRDefault="0098509B" w:rsidP="0098509B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  <w:lang w:val="es-ES_tradnl" w:eastAsia="es-ES_tradnl"/>
        </w:rPr>
        <w:drawing>
          <wp:inline distT="0" distB="0" distL="0" distR="0" wp14:anchorId="44576364" wp14:editId="3ED82469">
            <wp:extent cx="5257800" cy="2258646"/>
            <wp:effectExtent l="0" t="0" r="0" b="254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0DFD76-1801-6244-842C-806C39886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51BA2D" w14:textId="51180F56" w:rsidR="00124DC6" w:rsidRDefault="00124DC6" w:rsidP="00F72D94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57CF824" w14:textId="788D553C" w:rsidR="00456EFF" w:rsidRPr="00C451D4" w:rsidRDefault="005F0943" w:rsidP="00456EF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="00013C7E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as </w:t>
      </w:r>
      <w:r w:rsidR="00013C7E" w:rsidRPr="00343778">
        <w:rPr>
          <w:rFonts w:ascii="Arial" w:eastAsia="Arial" w:hAnsi="Arial" w:cs="Arial"/>
          <w:b/>
          <w:color w:val="000000" w:themeColor="text1"/>
          <w:sz w:val="20"/>
          <w:szCs w:val="20"/>
        </w:rPr>
        <w:t>ventas de VO joven</w:t>
      </w:r>
      <w:r w:rsidR="00013C7E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-</w:t>
      </w:r>
      <w:r w:rsidR="0005213A" w:rsidRPr="00C451D4">
        <w:rPr>
          <w:rFonts w:ascii="Arial" w:eastAsia="Arial" w:hAnsi="Arial" w:cs="Arial"/>
          <w:color w:val="000000" w:themeColor="text1"/>
          <w:sz w:val="20"/>
          <w:szCs w:val="20"/>
        </w:rPr>
        <w:t>vehículos de ocasión con menos de 5 años</w:t>
      </w:r>
      <w:r w:rsidR="00013C7E" w:rsidRPr="00343778">
        <w:rPr>
          <w:rFonts w:ascii="Arial" w:eastAsia="Arial" w:hAnsi="Arial" w:cs="Arial"/>
          <w:b/>
          <w:color w:val="000000" w:themeColor="text1"/>
          <w:sz w:val="20"/>
          <w:szCs w:val="20"/>
        </w:rPr>
        <w:t>-</w:t>
      </w:r>
      <w:r w:rsidR="00B25A51" w:rsidRPr="0034377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han representado </w:t>
      </w:r>
      <w:r w:rsidR="0036445A" w:rsidRPr="0034377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el </w:t>
      </w:r>
      <w:r w:rsidR="005E6948">
        <w:rPr>
          <w:rFonts w:ascii="Arial" w:eastAsia="Arial" w:hAnsi="Arial" w:cs="Arial"/>
          <w:b/>
          <w:color w:val="000000" w:themeColor="text1"/>
          <w:sz w:val="20"/>
          <w:szCs w:val="20"/>
        </w:rPr>
        <w:t>3</w:t>
      </w:r>
      <w:r w:rsidR="00705CC8">
        <w:rPr>
          <w:rFonts w:ascii="Arial" w:eastAsia="Arial" w:hAnsi="Arial" w:cs="Arial"/>
          <w:b/>
          <w:color w:val="000000" w:themeColor="text1"/>
          <w:sz w:val="20"/>
          <w:szCs w:val="20"/>
        </w:rPr>
        <w:t>6</w:t>
      </w:r>
      <w:r w:rsidR="005E6948">
        <w:rPr>
          <w:rFonts w:ascii="Arial" w:eastAsia="Arial" w:hAnsi="Arial" w:cs="Arial"/>
          <w:b/>
          <w:color w:val="000000" w:themeColor="text1"/>
          <w:sz w:val="20"/>
          <w:szCs w:val="20"/>
        </w:rPr>
        <w:t>,</w:t>
      </w:r>
      <w:r w:rsidR="00705CC8">
        <w:rPr>
          <w:rFonts w:ascii="Arial" w:eastAsia="Arial" w:hAnsi="Arial" w:cs="Arial"/>
          <w:b/>
          <w:color w:val="000000" w:themeColor="text1"/>
          <w:sz w:val="20"/>
          <w:szCs w:val="20"/>
        </w:rPr>
        <w:t>7</w:t>
      </w:r>
      <w:r w:rsidR="00013C7E" w:rsidRPr="00343778">
        <w:rPr>
          <w:rFonts w:ascii="Arial" w:eastAsia="Arial" w:hAnsi="Arial" w:cs="Arial"/>
          <w:b/>
          <w:color w:val="000000" w:themeColor="text1"/>
          <w:sz w:val="20"/>
          <w:szCs w:val="20"/>
        </w:rPr>
        <w:t>%</w:t>
      </w:r>
      <w:r w:rsidR="00013C7E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d</w:t>
      </w:r>
      <w:r w:rsidR="00C34FBC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el total de las ventas en este </w:t>
      </w:r>
      <w:r w:rsidR="00705CC8">
        <w:rPr>
          <w:rFonts w:ascii="Arial" w:eastAsia="Arial" w:hAnsi="Arial" w:cs="Arial"/>
          <w:color w:val="000000" w:themeColor="text1"/>
          <w:sz w:val="20"/>
          <w:szCs w:val="20"/>
        </w:rPr>
        <w:t>primer</w:t>
      </w:r>
      <w:r w:rsidR="00013C7E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mes del año:</w:t>
      </w:r>
      <w:r w:rsidR="0036445A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633CF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se han vendido </w:t>
      </w:r>
      <w:r w:rsidR="00705CC8">
        <w:rPr>
          <w:rFonts w:ascii="Arial" w:eastAsia="Arial" w:hAnsi="Arial" w:cs="Arial"/>
          <w:color w:val="000000" w:themeColor="text1"/>
          <w:sz w:val="20"/>
          <w:szCs w:val="20"/>
        </w:rPr>
        <w:t>casi</w:t>
      </w:r>
      <w:r w:rsidR="00C34FBC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05CC8">
        <w:rPr>
          <w:rFonts w:ascii="Arial" w:eastAsia="Arial" w:hAnsi="Arial" w:cs="Arial"/>
          <w:color w:val="000000" w:themeColor="text1"/>
          <w:sz w:val="20"/>
          <w:szCs w:val="20"/>
        </w:rPr>
        <w:t>75</w:t>
      </w:r>
      <w:r w:rsidR="005E6948">
        <w:rPr>
          <w:rFonts w:ascii="Arial" w:eastAsia="Arial" w:hAnsi="Arial" w:cs="Arial"/>
          <w:color w:val="000000" w:themeColor="text1"/>
          <w:sz w:val="20"/>
          <w:szCs w:val="20"/>
        </w:rPr>
        <w:t>.000</w:t>
      </w:r>
      <w:r w:rsidR="00C34FBC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coches de menos de 5 años</w:t>
      </w:r>
      <w:r w:rsidR="00A633CF" w:rsidRPr="00C451D4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D2694F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A pesar de ello, se observa que los </w:t>
      </w:r>
      <w:r w:rsidR="00456EFF" w:rsidRPr="00C451D4">
        <w:rPr>
          <w:rFonts w:ascii="Arial" w:eastAsia="Arial" w:hAnsi="Arial" w:cs="Arial"/>
          <w:color w:val="000000" w:themeColor="text1"/>
          <w:sz w:val="20"/>
          <w:szCs w:val="20"/>
        </w:rPr>
        <w:t>de más de 5 años</w:t>
      </w:r>
      <w:r w:rsidR="0035015C">
        <w:rPr>
          <w:rFonts w:ascii="Arial" w:eastAsia="Arial" w:hAnsi="Arial" w:cs="Arial"/>
          <w:color w:val="000000" w:themeColor="text1"/>
          <w:sz w:val="20"/>
          <w:szCs w:val="20"/>
        </w:rPr>
        <w:t xml:space="preserve"> siguen</w:t>
      </w:r>
      <w:r w:rsidR="00D2694F" w:rsidRPr="00C451D4">
        <w:rPr>
          <w:rFonts w:ascii="Arial" w:eastAsia="Arial" w:hAnsi="Arial" w:cs="Arial"/>
          <w:color w:val="000000" w:themeColor="text1"/>
          <w:sz w:val="20"/>
          <w:szCs w:val="20"/>
        </w:rPr>
        <w:t xml:space="preserve"> representando </w:t>
      </w:r>
      <w:r w:rsidR="00E84452">
        <w:rPr>
          <w:rFonts w:ascii="Arial" w:eastAsia="Arial" w:hAnsi="Arial" w:cs="Arial"/>
          <w:color w:val="000000" w:themeColor="text1"/>
          <w:sz w:val="20"/>
          <w:szCs w:val="20"/>
        </w:rPr>
        <w:t>la mayoría</w:t>
      </w:r>
      <w:r w:rsidR="0035015C">
        <w:rPr>
          <w:rFonts w:ascii="Arial" w:eastAsia="Arial" w:hAnsi="Arial" w:cs="Arial"/>
          <w:color w:val="000000" w:themeColor="text1"/>
          <w:sz w:val="20"/>
          <w:szCs w:val="20"/>
        </w:rPr>
        <w:t xml:space="preserve"> de las ventas, un </w:t>
      </w:r>
      <w:r w:rsidR="00456EFF" w:rsidRPr="00C451D4">
        <w:rPr>
          <w:rFonts w:ascii="Arial" w:eastAsia="Arial" w:hAnsi="Arial" w:cs="Arial"/>
          <w:color w:val="000000" w:themeColor="text1"/>
          <w:sz w:val="20"/>
          <w:szCs w:val="20"/>
        </w:rPr>
        <w:t>6</w:t>
      </w:r>
      <w:r w:rsidR="00705CC8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="00456EFF" w:rsidRPr="00C451D4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705CC8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="00F503F5">
        <w:rPr>
          <w:rFonts w:ascii="Arial" w:eastAsia="Arial" w:hAnsi="Arial" w:cs="Arial"/>
          <w:color w:val="000000" w:themeColor="text1"/>
          <w:sz w:val="20"/>
          <w:szCs w:val="20"/>
        </w:rPr>
        <w:t>%.</w:t>
      </w:r>
    </w:p>
    <w:p w14:paraId="510FF4CB" w14:textId="6DD7043B" w:rsidR="00456EFF" w:rsidRPr="00C451D4" w:rsidRDefault="00456EFF" w:rsidP="5DC8085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E049F3" w14:textId="54A57E84" w:rsidR="00E115B0" w:rsidRPr="00C34C2B" w:rsidRDefault="007815CE" w:rsidP="00012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51D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Pr="00343778">
        <w:rPr>
          <w:rFonts w:ascii="Arial" w:hAnsi="Arial" w:cs="Arial"/>
          <w:b/>
          <w:color w:val="000000" w:themeColor="text1"/>
          <w:sz w:val="20"/>
          <w:szCs w:val="20"/>
        </w:rPr>
        <w:t>super</w:t>
      </w:r>
      <w:r w:rsidR="00012F77" w:rsidRPr="00343778">
        <w:rPr>
          <w:rFonts w:ascii="Arial" w:hAnsi="Arial" w:cs="Arial"/>
          <w:b/>
          <w:color w:val="000000" w:themeColor="text1"/>
          <w:sz w:val="20"/>
          <w:szCs w:val="20"/>
        </w:rPr>
        <w:t>ventas del mes</w:t>
      </w:r>
      <w:r w:rsidR="00012F77" w:rsidRPr="00C451D4">
        <w:rPr>
          <w:rFonts w:ascii="Arial" w:hAnsi="Arial" w:cs="Arial"/>
          <w:color w:val="000000" w:themeColor="text1"/>
          <w:sz w:val="20"/>
          <w:szCs w:val="20"/>
        </w:rPr>
        <w:t xml:space="preserve"> han sido el Renault Mégane</w:t>
      </w:r>
      <w:r w:rsidR="00512DF9" w:rsidRPr="00C451D4">
        <w:rPr>
          <w:rFonts w:ascii="Arial" w:hAnsi="Arial" w:cs="Arial"/>
          <w:color w:val="000000" w:themeColor="text1"/>
          <w:sz w:val="20"/>
          <w:szCs w:val="20"/>
        </w:rPr>
        <w:t>,</w:t>
      </w:r>
      <w:r w:rsidR="00012F77" w:rsidRPr="00C451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6CC5" w:rsidRPr="00C451D4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705CC8" w:rsidRPr="00C451D4">
        <w:rPr>
          <w:rFonts w:ascii="Arial" w:hAnsi="Arial" w:cs="Arial"/>
          <w:color w:val="000000" w:themeColor="text1"/>
          <w:sz w:val="20"/>
          <w:szCs w:val="20"/>
        </w:rPr>
        <w:t>Volkswagen Golf</w:t>
      </w:r>
      <w:r w:rsidR="00546CC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52F14" w:rsidRPr="00C451D4">
        <w:rPr>
          <w:rFonts w:ascii="Arial" w:hAnsi="Arial" w:cs="Arial"/>
          <w:color w:val="000000" w:themeColor="text1"/>
          <w:sz w:val="20"/>
          <w:szCs w:val="20"/>
        </w:rPr>
        <w:t>el</w:t>
      </w:r>
      <w:r w:rsidR="00705CC8">
        <w:rPr>
          <w:rFonts w:ascii="Arial" w:hAnsi="Arial" w:cs="Arial"/>
          <w:color w:val="000000" w:themeColor="text1"/>
          <w:sz w:val="20"/>
          <w:szCs w:val="20"/>
        </w:rPr>
        <w:t xml:space="preserve"> Seat Ibiza</w:t>
      </w:r>
      <w:r w:rsidR="00546CC5">
        <w:rPr>
          <w:rFonts w:ascii="Arial" w:hAnsi="Arial" w:cs="Arial"/>
          <w:color w:val="000000" w:themeColor="text1"/>
          <w:sz w:val="20"/>
          <w:szCs w:val="20"/>
        </w:rPr>
        <w:t>,</w:t>
      </w:r>
      <w:r w:rsidR="00CF0B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5CC8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705CC8" w:rsidRPr="00C451D4">
        <w:rPr>
          <w:rFonts w:ascii="Arial" w:hAnsi="Arial" w:cs="Arial"/>
          <w:color w:val="000000" w:themeColor="text1"/>
          <w:sz w:val="20"/>
          <w:szCs w:val="20"/>
        </w:rPr>
        <w:t xml:space="preserve">Seat León </w:t>
      </w:r>
      <w:r w:rsidR="00705CC8">
        <w:rPr>
          <w:rFonts w:ascii="Arial" w:hAnsi="Arial" w:cs="Arial"/>
          <w:color w:val="000000" w:themeColor="text1"/>
          <w:sz w:val="20"/>
          <w:szCs w:val="20"/>
        </w:rPr>
        <w:t>y el Ford Focus</w:t>
      </w:r>
      <w:r w:rsidR="00D83D7C" w:rsidRPr="00C451D4">
        <w:rPr>
          <w:rFonts w:ascii="Arial" w:hAnsi="Arial" w:cs="Arial"/>
          <w:color w:val="000000" w:themeColor="text1"/>
          <w:sz w:val="20"/>
          <w:szCs w:val="20"/>
        </w:rPr>
        <w:t>, los mismo</w:t>
      </w:r>
      <w:r w:rsidR="00031DD8">
        <w:rPr>
          <w:rFonts w:ascii="Arial" w:hAnsi="Arial" w:cs="Arial"/>
          <w:color w:val="000000" w:themeColor="text1"/>
          <w:sz w:val="20"/>
          <w:szCs w:val="20"/>
        </w:rPr>
        <w:t>s</w:t>
      </w:r>
      <w:r w:rsidR="00D83D7C" w:rsidRPr="00C451D4">
        <w:rPr>
          <w:rFonts w:ascii="Arial" w:hAnsi="Arial" w:cs="Arial"/>
          <w:color w:val="000000" w:themeColor="text1"/>
          <w:sz w:val="20"/>
          <w:szCs w:val="20"/>
        </w:rPr>
        <w:t xml:space="preserve"> modelos que el mes anterior.</w:t>
      </w:r>
    </w:p>
    <w:p w14:paraId="18FFF41E" w14:textId="71B04DD2" w:rsidR="007A292A" w:rsidRDefault="00732E30" w:rsidP="007A29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212B6D" w:rsidRPr="007B46D4">
        <w:rPr>
          <w:rFonts w:ascii="Arial" w:hAnsi="Arial" w:cs="Arial"/>
          <w:b/>
          <w:color w:val="000000" w:themeColor="text1"/>
          <w:sz w:val="20"/>
          <w:szCs w:val="20"/>
        </w:rPr>
        <w:t>Marcel Blanes</w:t>
      </w:r>
      <w:r w:rsidR="00212B6D" w:rsidRPr="007B46D4">
        <w:rPr>
          <w:rFonts w:ascii="Arial" w:hAnsi="Arial" w:cs="Arial"/>
          <w:color w:val="000000" w:themeColor="text1"/>
          <w:sz w:val="20"/>
          <w:szCs w:val="20"/>
        </w:rPr>
        <w:t xml:space="preserve">, responsable de </w:t>
      </w:r>
      <w:r w:rsidR="00705CC8">
        <w:rPr>
          <w:rFonts w:ascii="Arial" w:hAnsi="Arial" w:cs="Arial"/>
          <w:color w:val="000000" w:themeColor="text1"/>
          <w:sz w:val="20"/>
          <w:szCs w:val="20"/>
        </w:rPr>
        <w:t>relaciones institucionales</w:t>
      </w:r>
      <w:r w:rsidR="00212B6D" w:rsidRPr="007B46D4">
        <w:rPr>
          <w:rFonts w:ascii="Arial" w:hAnsi="Arial" w:cs="Arial"/>
          <w:color w:val="000000" w:themeColor="text1"/>
          <w:sz w:val="20"/>
          <w:szCs w:val="20"/>
        </w:rPr>
        <w:t xml:space="preserve"> de coches.net</w:t>
      </w:r>
      <w:r w:rsidR="00212B6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12B6D" w:rsidRPr="007B46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5CC8">
        <w:rPr>
          <w:rFonts w:ascii="Arial" w:hAnsi="Arial" w:cs="Arial"/>
          <w:color w:val="000000" w:themeColor="text1"/>
          <w:sz w:val="20"/>
          <w:szCs w:val="20"/>
        </w:rPr>
        <w:t>“</w:t>
      </w:r>
      <w:r w:rsidR="007A292A" w:rsidRPr="007A292A">
        <w:rPr>
          <w:rFonts w:ascii="Arial" w:hAnsi="Arial" w:cs="Arial"/>
          <w:color w:val="000000" w:themeColor="text1"/>
          <w:sz w:val="20"/>
          <w:szCs w:val="20"/>
        </w:rPr>
        <w:t xml:space="preserve">El crecimiento de ventas de V.O de este mes de enero se ha centrado, principalmente, en tres comunidades autónomas: Castilla-La Mancha, Cataluña y Madrid. El </w:t>
      </w:r>
      <w:r w:rsidR="007A292A">
        <w:rPr>
          <w:rFonts w:ascii="Arial" w:hAnsi="Arial" w:cs="Arial"/>
          <w:color w:val="000000" w:themeColor="text1"/>
          <w:sz w:val="20"/>
          <w:szCs w:val="20"/>
        </w:rPr>
        <w:t>dato más relevante sigue siendo</w:t>
      </w:r>
      <w:r w:rsidR="007A292A" w:rsidRPr="007A292A">
        <w:rPr>
          <w:rFonts w:ascii="Arial" w:hAnsi="Arial" w:cs="Arial"/>
          <w:color w:val="000000" w:themeColor="text1"/>
          <w:sz w:val="20"/>
          <w:szCs w:val="20"/>
        </w:rPr>
        <w:t xml:space="preserve"> el aumento en la venta de los vehículos de ocasión jóvenes, de hasta cinco años, que han representado el 37% del total.</w:t>
      </w:r>
    </w:p>
    <w:p w14:paraId="13A6777D" w14:textId="77777777" w:rsidR="007A292A" w:rsidRPr="007A292A" w:rsidRDefault="007A292A" w:rsidP="007A29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44E37D" w14:textId="3DDCB76E" w:rsidR="007A292A" w:rsidRDefault="007A292A" w:rsidP="007A29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292A">
        <w:rPr>
          <w:rFonts w:ascii="Arial" w:hAnsi="Arial" w:cs="Arial"/>
          <w:color w:val="000000" w:themeColor="text1"/>
          <w:sz w:val="20"/>
          <w:szCs w:val="20"/>
        </w:rPr>
        <w:lastRenderedPageBreak/>
        <w:t>Remarcar también que, a pesar de las incertidumbres generadas respecto al diésel, este combustible sigue representando el 63% de las ventas, aunque 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continúa</w:t>
      </w:r>
      <w:r w:rsidRPr="007A292A">
        <w:rPr>
          <w:rFonts w:ascii="Arial" w:hAnsi="Arial" w:cs="Arial"/>
          <w:color w:val="000000" w:themeColor="text1"/>
          <w:sz w:val="20"/>
          <w:szCs w:val="20"/>
        </w:rPr>
        <w:t xml:space="preserve"> observa</w:t>
      </w:r>
      <w:r>
        <w:rPr>
          <w:rFonts w:ascii="Arial" w:hAnsi="Arial" w:cs="Arial"/>
          <w:color w:val="000000" w:themeColor="text1"/>
          <w:sz w:val="20"/>
          <w:szCs w:val="20"/>
        </w:rPr>
        <w:t>ndo</w:t>
      </w:r>
      <w:r w:rsidRPr="007A292A">
        <w:rPr>
          <w:rFonts w:ascii="Arial" w:hAnsi="Arial" w:cs="Arial"/>
          <w:color w:val="000000" w:themeColor="text1"/>
          <w:sz w:val="20"/>
          <w:szCs w:val="20"/>
        </w:rPr>
        <w:t xml:space="preserve"> una tendencia al alza </w:t>
      </w:r>
      <w:r>
        <w:rPr>
          <w:rFonts w:ascii="Arial" w:hAnsi="Arial" w:cs="Arial"/>
          <w:color w:val="000000" w:themeColor="text1"/>
          <w:sz w:val="20"/>
          <w:szCs w:val="20"/>
        </w:rPr>
        <w:t>en</w:t>
      </w:r>
      <w:r w:rsidRPr="007A292A">
        <w:rPr>
          <w:rFonts w:ascii="Arial" w:hAnsi="Arial" w:cs="Arial"/>
          <w:color w:val="000000" w:themeColor="text1"/>
          <w:sz w:val="20"/>
          <w:szCs w:val="20"/>
        </w:rPr>
        <w:t xml:space="preserve"> las ventas de gasolina: superan ya el 35% del total. </w:t>
      </w:r>
    </w:p>
    <w:p w14:paraId="5775C110" w14:textId="77777777" w:rsidR="007A292A" w:rsidRDefault="007A292A" w:rsidP="007A29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D7FBEB" w14:textId="2AB0FA3B" w:rsidR="007A292A" w:rsidRPr="007A292A" w:rsidRDefault="007A292A" w:rsidP="007A29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coches.net creemos que sería beneficioso para todos que</w:t>
      </w:r>
      <w:r w:rsidRPr="007A292A">
        <w:rPr>
          <w:rFonts w:ascii="Arial" w:hAnsi="Arial" w:cs="Arial"/>
          <w:color w:val="000000" w:themeColor="text1"/>
          <w:sz w:val="20"/>
          <w:szCs w:val="20"/>
        </w:rPr>
        <w:t xml:space="preserve"> se repliquen</w:t>
      </w:r>
      <w:r w:rsidR="00BA2BC8">
        <w:rPr>
          <w:rFonts w:ascii="Arial" w:hAnsi="Arial" w:cs="Arial"/>
          <w:color w:val="000000" w:themeColor="text1"/>
          <w:sz w:val="20"/>
          <w:szCs w:val="20"/>
        </w:rPr>
        <w:t>,</w:t>
      </w:r>
      <w:r w:rsidRPr="007A292A">
        <w:rPr>
          <w:rFonts w:ascii="Arial" w:hAnsi="Arial" w:cs="Arial"/>
          <w:color w:val="000000" w:themeColor="text1"/>
          <w:sz w:val="20"/>
          <w:szCs w:val="20"/>
        </w:rPr>
        <w:t xml:space="preserve"> en otras comunidades autónomas, planes como el anunciado en el País Vasco para incentivar la desaparición de los vehículos más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antiguos </w:t>
      </w:r>
      <w:r w:rsidRPr="007A292A">
        <w:rPr>
          <w:rFonts w:ascii="Arial" w:hAnsi="Arial" w:cs="Arial"/>
          <w:color w:val="000000" w:themeColor="text1"/>
          <w:sz w:val="20"/>
          <w:szCs w:val="20"/>
        </w:rPr>
        <w:t xml:space="preserve">y, en este caso, sin atener </w:t>
      </w:r>
      <w:r>
        <w:rPr>
          <w:rFonts w:ascii="Arial" w:hAnsi="Arial" w:cs="Arial"/>
          <w:color w:val="000000" w:themeColor="text1"/>
          <w:sz w:val="20"/>
          <w:szCs w:val="20"/>
        </w:rPr>
        <w:t>a la tipología de combustible”</w:t>
      </w:r>
      <w:r w:rsidRPr="007A292A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73819042" w14:textId="77777777" w:rsidR="0098509B" w:rsidRDefault="0098509B" w:rsidP="00705C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1E3754ED" w14:textId="790BA728" w:rsidR="00810D8F" w:rsidRPr="006B17A2" w:rsidRDefault="00810D8F" w:rsidP="00212B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701"/>
        <w:gridCol w:w="2473"/>
      </w:tblGrid>
      <w:tr w:rsidR="00012F77" w:rsidRPr="006B17A2" w14:paraId="09683C3D" w14:textId="77777777" w:rsidTr="00EF4626">
        <w:trPr>
          <w:trHeight w:val="32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D3F"/>
            <w:noWrap/>
            <w:vAlign w:val="center"/>
            <w:hideMark/>
          </w:tcPr>
          <w:p w14:paraId="15B507C8" w14:textId="77777777" w:rsidR="00012F77" w:rsidRPr="006B17A2" w:rsidRDefault="00012F77" w:rsidP="00C421DA">
            <w:pPr>
              <w:rPr>
                <w:rFonts w:ascii="Arial" w:hAnsi="Arial" w:cs="Arial"/>
                <w:bCs/>
                <w:color w:val="FF0000"/>
                <w:sz w:val="20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</w:tcPr>
          <w:p w14:paraId="5CF82DC4" w14:textId="77777777" w:rsidR="00012F77" w:rsidRPr="005B05DB" w:rsidRDefault="00012F77" w:rsidP="005B05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highlight w:val="yellow"/>
              </w:rPr>
            </w:pPr>
            <w:r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Oferta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</w:tcPr>
          <w:p w14:paraId="38009531" w14:textId="77777777" w:rsidR="00012F77" w:rsidRPr="005B05DB" w:rsidRDefault="00012F77" w:rsidP="005B05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Ventas</w:t>
            </w:r>
          </w:p>
        </w:tc>
      </w:tr>
      <w:tr w:rsidR="00012F77" w:rsidRPr="006B17A2" w14:paraId="1069F701" w14:textId="77777777" w:rsidTr="00DA677A">
        <w:trPr>
          <w:trHeight w:val="451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DBB5EA" w14:textId="77777777" w:rsidR="00012F77" w:rsidRPr="005B05DB" w:rsidRDefault="00012F77" w:rsidP="00DA677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B05DB">
              <w:rPr>
                <w:rFonts w:asciiTheme="minorHAnsi" w:hAnsiTheme="minorHAnsi" w:cs="Arial"/>
                <w:sz w:val="21"/>
                <w:szCs w:val="21"/>
              </w:rPr>
              <w:t>Diésel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D655" w14:textId="3A1DACDF" w:rsidR="00012F77" w:rsidRPr="005B05DB" w:rsidRDefault="005E6948" w:rsidP="00705CC8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0</w:t>
            </w:r>
            <w:r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="00012F77" w:rsidRPr="005B05DB">
              <w:rPr>
                <w:rFonts w:asciiTheme="minorHAnsi" w:hAnsiTheme="minorHAnsi" w:cs="Arial"/>
                <w:sz w:val="21"/>
                <w:szCs w:val="21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4C53" w14:textId="169A34DA" w:rsidR="00012F77" w:rsidRPr="005B05DB" w:rsidRDefault="005E6948" w:rsidP="00705CC8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3</w:t>
            </w:r>
            <w:r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012F77" w:rsidRPr="005B05DB">
              <w:rPr>
                <w:rFonts w:asciiTheme="minorHAnsi" w:hAnsiTheme="minorHAnsi" w:cs="Arial"/>
                <w:sz w:val="21"/>
                <w:szCs w:val="21"/>
              </w:rPr>
              <w:t>%</w:t>
            </w:r>
          </w:p>
        </w:tc>
      </w:tr>
      <w:tr w:rsidR="00012F77" w:rsidRPr="006B17A2" w14:paraId="1849DE3C" w14:textId="77777777" w:rsidTr="00D83D7C">
        <w:trPr>
          <w:trHeight w:val="494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595BD" w14:textId="77777777" w:rsidR="00012F77" w:rsidRPr="005B05DB" w:rsidRDefault="00012F77" w:rsidP="00DA677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B05DB">
              <w:rPr>
                <w:rFonts w:asciiTheme="minorHAnsi" w:hAnsiTheme="minorHAnsi" w:cs="Arial"/>
                <w:sz w:val="21"/>
                <w:szCs w:val="21"/>
              </w:rPr>
              <w:t>Gasolina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E4C3A" w14:textId="24C2BAB6" w:rsidR="00012F77" w:rsidRPr="005B05DB" w:rsidRDefault="005E6948" w:rsidP="00705CC8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8</w:t>
            </w:r>
            <w:r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012F77" w:rsidRPr="005B05DB">
              <w:rPr>
                <w:rFonts w:asciiTheme="minorHAnsi" w:hAnsiTheme="minorHAnsi" w:cs="Arial"/>
                <w:sz w:val="21"/>
                <w:szCs w:val="21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1B5F" w14:textId="1E50E104" w:rsidR="00012F77" w:rsidRPr="005B05DB" w:rsidRDefault="005E6948" w:rsidP="00705CC8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5,7</w:t>
            </w:r>
            <w:r w:rsidR="00012F77" w:rsidRPr="005B05DB">
              <w:rPr>
                <w:rFonts w:asciiTheme="minorHAnsi" w:hAnsiTheme="minorHAnsi" w:cs="Arial"/>
                <w:sz w:val="21"/>
                <w:szCs w:val="21"/>
              </w:rPr>
              <w:t>%</w:t>
            </w:r>
          </w:p>
        </w:tc>
      </w:tr>
      <w:tr w:rsidR="00012F77" w:rsidRPr="006B17A2" w14:paraId="027FD720" w14:textId="77777777" w:rsidTr="00DA677A">
        <w:trPr>
          <w:trHeight w:val="464"/>
          <w:jc w:val="center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DF6BA7" w14:textId="77777777" w:rsidR="00012F77" w:rsidRPr="005B05DB" w:rsidRDefault="00012F77" w:rsidP="00DA677A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5B05DB">
              <w:rPr>
                <w:rFonts w:asciiTheme="minorHAnsi" w:hAnsiTheme="minorHAnsi" w:cs="Arial"/>
                <w:sz w:val="21"/>
                <w:szCs w:val="21"/>
              </w:rPr>
              <w:t>Híbrido / Eléctrico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1C6EC" w14:textId="328AE8D7" w:rsidR="00012F77" w:rsidRPr="005B05DB" w:rsidRDefault="006C7E07" w:rsidP="00705CC8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B05DB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F503F5" w:rsidRPr="005B05DB"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012F77" w:rsidRPr="005B05DB">
              <w:rPr>
                <w:rFonts w:asciiTheme="minorHAnsi" w:hAnsiTheme="minorHAnsi" w:cs="Arial"/>
                <w:sz w:val="21"/>
                <w:szCs w:val="21"/>
              </w:rPr>
              <w:t>%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4319" w14:textId="4BE1F603" w:rsidR="00012F77" w:rsidRPr="005B05DB" w:rsidRDefault="00F503F5" w:rsidP="00705CC8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B05DB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5E6948">
              <w:rPr>
                <w:rFonts w:asciiTheme="minorHAnsi" w:hAnsiTheme="minorHAnsi" w:cs="Arial"/>
                <w:sz w:val="21"/>
                <w:szCs w:val="21"/>
              </w:rPr>
              <w:t>,</w:t>
            </w:r>
            <w:r w:rsidR="00705CC8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012F77" w:rsidRPr="005B05DB">
              <w:rPr>
                <w:rFonts w:asciiTheme="minorHAnsi" w:hAnsiTheme="minorHAnsi" w:cs="Arial"/>
                <w:sz w:val="21"/>
                <w:szCs w:val="21"/>
              </w:rPr>
              <w:t>%</w:t>
            </w:r>
          </w:p>
        </w:tc>
      </w:tr>
    </w:tbl>
    <w:p w14:paraId="7D6C8D36" w14:textId="77777777" w:rsidR="00012F77" w:rsidRPr="005B05DB" w:rsidRDefault="00012F77" w:rsidP="00012F77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b/>
          <w:i/>
          <w:sz w:val="16"/>
          <w:szCs w:val="20"/>
        </w:rPr>
      </w:pPr>
      <w:r w:rsidRPr="005B05DB">
        <w:rPr>
          <w:rFonts w:ascii="Arial" w:hAnsi="Arial" w:cs="Arial"/>
          <w:b/>
          <w:i/>
          <w:sz w:val="16"/>
          <w:szCs w:val="20"/>
        </w:rPr>
        <w:t>Fuente: IEA – coches.net</w:t>
      </w:r>
    </w:p>
    <w:p w14:paraId="26890CEE" w14:textId="77777777" w:rsidR="00EF3172" w:rsidRDefault="00EF3172" w:rsidP="00012F77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color w:val="FFFFFF" w:themeColor="background1"/>
          <w:sz w:val="16"/>
          <w:szCs w:val="20"/>
          <w:highlight w:val="yellow"/>
        </w:rPr>
      </w:pPr>
    </w:p>
    <w:p w14:paraId="72C1BEE1" w14:textId="77777777" w:rsidR="00EF3172" w:rsidRPr="006B17A2" w:rsidRDefault="00EF3172" w:rsidP="00012F77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color w:val="FFFFFF" w:themeColor="background1"/>
          <w:sz w:val="16"/>
          <w:szCs w:val="20"/>
          <w:highlight w:val="yellow"/>
        </w:rPr>
      </w:pPr>
    </w:p>
    <w:tbl>
      <w:tblPr>
        <w:tblW w:w="8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41"/>
        <w:gridCol w:w="1566"/>
        <w:gridCol w:w="1846"/>
        <w:gridCol w:w="1846"/>
        <w:gridCol w:w="1136"/>
      </w:tblGrid>
      <w:tr w:rsidR="00012F77" w:rsidRPr="006B17A2" w14:paraId="60F4691F" w14:textId="77777777" w:rsidTr="00BD6ED0">
        <w:trPr>
          <w:trHeight w:val="5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D3F"/>
            <w:noWrap/>
            <w:vAlign w:val="center"/>
          </w:tcPr>
          <w:p w14:paraId="61F5AF2C" w14:textId="77777777" w:rsidR="00012F77" w:rsidRPr="00EF3172" w:rsidRDefault="00012F77" w:rsidP="00DA677A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EF31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294E0367" w14:textId="61410786" w:rsidR="00012F77" w:rsidRPr="005B05DB" w:rsidRDefault="005B05DB" w:rsidP="00DA677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 xml:space="preserve">&lt; </w:t>
            </w:r>
            <w:r w:rsidR="00012F77"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1 año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30E546C8" w14:textId="35749669" w:rsidR="00012F77" w:rsidRPr="005B05DB" w:rsidRDefault="005B05DB" w:rsidP="00DA677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 xml:space="preserve">&gt; 1 año y &lt; </w:t>
            </w:r>
            <w:r w:rsidR="00012F77"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3 años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66D9419E" w14:textId="40F79053" w:rsidR="00012F77" w:rsidRPr="005B05DB" w:rsidRDefault="005B05DB" w:rsidP="00DA677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&gt; 3 años y &lt;</w:t>
            </w:r>
            <w:r w:rsidR="00012F77"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 xml:space="preserve"> 5 años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37B737DF" w14:textId="6B83DB78" w:rsidR="00012F77" w:rsidRPr="005B05DB" w:rsidRDefault="005B05DB" w:rsidP="00DA677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&gt; 5 años y &lt;</w:t>
            </w:r>
            <w:r w:rsidR="00012F77"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 xml:space="preserve"> 10 años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4D3F"/>
            <w:vAlign w:val="center"/>
            <w:hideMark/>
          </w:tcPr>
          <w:p w14:paraId="0AE727F4" w14:textId="77777777" w:rsidR="00012F77" w:rsidRPr="005B05DB" w:rsidRDefault="00012F77" w:rsidP="00DA677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5B05DB">
              <w:rPr>
                <w:rFonts w:asciiTheme="minorHAnsi" w:hAnsiTheme="minorHAnsi" w:cs="Arial"/>
                <w:b/>
                <w:bCs/>
                <w:color w:val="FFFFFF" w:themeColor="background1"/>
                <w:sz w:val="19"/>
                <w:szCs w:val="19"/>
              </w:rPr>
              <w:t>&gt; 10 años</w:t>
            </w:r>
          </w:p>
        </w:tc>
      </w:tr>
      <w:tr w:rsidR="00012F77" w:rsidRPr="00EE6B80" w14:paraId="24618305" w14:textId="77777777" w:rsidTr="00BD6ED0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71ADEB" w14:textId="77777777" w:rsidR="00012F77" w:rsidRPr="005B05DB" w:rsidRDefault="00012F77" w:rsidP="00DA677A">
            <w:pPr>
              <w:jc w:val="center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5B05DB">
              <w:rPr>
                <w:rFonts w:asciiTheme="minorHAnsi" w:hAnsiTheme="minorHAnsi" w:cs="Arial"/>
                <w:bCs/>
                <w:sz w:val="20"/>
                <w:szCs w:val="18"/>
                <w:shd w:val="clear" w:color="auto" w:fill="BFBFBF" w:themeFill="background1" w:themeFillShade="BF"/>
              </w:rPr>
              <w:t>Ventas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DA2C" w14:textId="57E54EAF" w:rsidR="00012F77" w:rsidRPr="005B05DB" w:rsidRDefault="00705CC8" w:rsidP="005B05DB">
            <w:pPr>
              <w:jc w:val="center"/>
              <w:rPr>
                <w:rFonts w:asciiTheme="minorHAnsi" w:hAnsiTheme="minorHAnsi" w:cs="Arial"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Cs/>
                <w:sz w:val="20"/>
                <w:szCs w:val="18"/>
              </w:rPr>
              <w:t>18,9</w:t>
            </w:r>
            <w:r w:rsidR="00012F77" w:rsidRPr="005B05DB">
              <w:rPr>
                <w:rFonts w:asciiTheme="minorHAnsi" w:hAnsiTheme="minorHAnsi" w:cs="Arial"/>
                <w:bCs/>
                <w:sz w:val="20"/>
                <w:szCs w:val="1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C6F7" w14:textId="48FF684B" w:rsidR="00012F77" w:rsidRPr="005B05DB" w:rsidRDefault="005E6948" w:rsidP="00705CC8">
            <w:pPr>
              <w:jc w:val="center"/>
              <w:rPr>
                <w:rFonts w:asciiTheme="minorHAnsi" w:hAnsiTheme="minorHAnsi" w:cs="Arial"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Cs/>
                <w:sz w:val="20"/>
                <w:szCs w:val="18"/>
              </w:rPr>
              <w:t>9,</w:t>
            </w:r>
            <w:r w:rsidR="00705CC8">
              <w:rPr>
                <w:rFonts w:asciiTheme="minorHAnsi" w:hAnsiTheme="minorHAnsi" w:cs="Arial"/>
                <w:bCs/>
                <w:sz w:val="20"/>
                <w:szCs w:val="18"/>
              </w:rPr>
              <w:t>0</w:t>
            </w:r>
            <w:r w:rsidR="00E976B1" w:rsidRPr="005B05DB">
              <w:rPr>
                <w:rFonts w:asciiTheme="minorHAnsi" w:hAnsiTheme="minorHAnsi" w:cs="Arial"/>
                <w:bCs/>
                <w:sz w:val="20"/>
                <w:szCs w:val="18"/>
              </w:rPr>
              <w:t xml:space="preserve"> </w:t>
            </w:r>
            <w:r w:rsidR="00012F77" w:rsidRPr="005B05DB">
              <w:rPr>
                <w:rFonts w:asciiTheme="minorHAnsi" w:hAnsiTheme="minorHAnsi" w:cs="Arial"/>
                <w:bCs/>
                <w:sz w:val="20"/>
                <w:szCs w:val="18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CAAB" w14:textId="00BE8752" w:rsidR="00012F77" w:rsidRPr="005B05DB" w:rsidRDefault="00E976B1" w:rsidP="00705CC8">
            <w:pPr>
              <w:jc w:val="center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5B05DB">
              <w:rPr>
                <w:rFonts w:asciiTheme="minorHAnsi" w:hAnsiTheme="minorHAnsi" w:cs="Arial"/>
                <w:bCs/>
                <w:sz w:val="20"/>
                <w:szCs w:val="18"/>
              </w:rPr>
              <w:t>8,</w:t>
            </w:r>
            <w:r w:rsidR="00705CC8">
              <w:rPr>
                <w:rFonts w:asciiTheme="minorHAnsi" w:hAnsiTheme="minorHAnsi" w:cs="Arial"/>
                <w:bCs/>
                <w:sz w:val="20"/>
                <w:szCs w:val="18"/>
              </w:rPr>
              <w:t>8</w:t>
            </w:r>
            <w:r w:rsidR="00012F77" w:rsidRPr="005B05DB">
              <w:rPr>
                <w:rFonts w:asciiTheme="minorHAnsi" w:hAnsiTheme="minorHAnsi" w:cs="Arial"/>
                <w:bCs/>
                <w:sz w:val="20"/>
                <w:szCs w:val="18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F344" w14:textId="209A2EC7" w:rsidR="00012F77" w:rsidRPr="005B05DB" w:rsidRDefault="00F17C22" w:rsidP="00705CC8">
            <w:pPr>
              <w:jc w:val="center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5B05DB">
              <w:rPr>
                <w:rFonts w:asciiTheme="minorHAnsi" w:hAnsiTheme="minorHAnsi" w:cs="Arial"/>
                <w:bCs/>
                <w:sz w:val="20"/>
                <w:szCs w:val="18"/>
              </w:rPr>
              <w:t>1</w:t>
            </w:r>
            <w:r w:rsidR="005B05DB">
              <w:rPr>
                <w:rFonts w:asciiTheme="minorHAnsi" w:hAnsiTheme="minorHAnsi" w:cs="Arial"/>
                <w:bCs/>
                <w:sz w:val="20"/>
                <w:szCs w:val="18"/>
              </w:rPr>
              <w:t>2</w:t>
            </w:r>
            <w:r w:rsidR="00CF0BC5" w:rsidRPr="005B05DB">
              <w:rPr>
                <w:rFonts w:asciiTheme="minorHAnsi" w:hAnsiTheme="minorHAnsi" w:cs="Arial"/>
                <w:bCs/>
                <w:sz w:val="20"/>
                <w:szCs w:val="18"/>
              </w:rPr>
              <w:t>,</w:t>
            </w:r>
            <w:r w:rsidR="00705CC8">
              <w:rPr>
                <w:rFonts w:asciiTheme="minorHAnsi" w:hAnsiTheme="minorHAnsi" w:cs="Arial"/>
                <w:bCs/>
                <w:sz w:val="20"/>
                <w:szCs w:val="18"/>
              </w:rPr>
              <w:t>5</w:t>
            </w:r>
            <w:r w:rsidR="00012F77" w:rsidRPr="005B05DB">
              <w:rPr>
                <w:rFonts w:asciiTheme="minorHAnsi" w:hAnsiTheme="minorHAnsi" w:cs="Arial"/>
                <w:bCs/>
                <w:sz w:val="20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35D1" w14:textId="08071A30" w:rsidR="00012F77" w:rsidRPr="005B05DB" w:rsidRDefault="0035015C" w:rsidP="00705CC8">
            <w:pPr>
              <w:jc w:val="center"/>
              <w:rPr>
                <w:rFonts w:asciiTheme="minorHAnsi" w:hAnsiTheme="minorHAnsi" w:cs="Arial"/>
                <w:bCs/>
                <w:sz w:val="20"/>
                <w:szCs w:val="18"/>
              </w:rPr>
            </w:pPr>
            <w:r w:rsidRPr="005B05DB">
              <w:rPr>
                <w:rFonts w:asciiTheme="minorHAnsi" w:hAnsiTheme="minorHAnsi" w:cs="Arial"/>
                <w:bCs/>
                <w:sz w:val="20"/>
                <w:szCs w:val="18"/>
              </w:rPr>
              <w:t>5</w:t>
            </w:r>
            <w:r w:rsidR="005E6948">
              <w:rPr>
                <w:rFonts w:asciiTheme="minorHAnsi" w:hAnsiTheme="minorHAnsi" w:cs="Arial"/>
                <w:bCs/>
                <w:sz w:val="20"/>
                <w:szCs w:val="18"/>
              </w:rPr>
              <w:t>0</w:t>
            </w:r>
            <w:r w:rsidRPr="005B05DB">
              <w:rPr>
                <w:rFonts w:asciiTheme="minorHAnsi" w:hAnsiTheme="minorHAnsi" w:cs="Arial"/>
                <w:bCs/>
                <w:sz w:val="20"/>
                <w:szCs w:val="18"/>
              </w:rPr>
              <w:t>,</w:t>
            </w:r>
            <w:r w:rsidR="00705CC8">
              <w:rPr>
                <w:rFonts w:asciiTheme="minorHAnsi" w:hAnsiTheme="minorHAnsi" w:cs="Arial"/>
                <w:bCs/>
                <w:sz w:val="20"/>
                <w:szCs w:val="18"/>
              </w:rPr>
              <w:t>8</w:t>
            </w:r>
            <w:r w:rsidR="00012F77" w:rsidRPr="005B05DB">
              <w:rPr>
                <w:rFonts w:asciiTheme="minorHAnsi" w:hAnsiTheme="minorHAnsi" w:cs="Arial"/>
                <w:bCs/>
                <w:sz w:val="20"/>
                <w:szCs w:val="18"/>
              </w:rPr>
              <w:t>%</w:t>
            </w:r>
          </w:p>
        </w:tc>
      </w:tr>
    </w:tbl>
    <w:p w14:paraId="4BEC2677" w14:textId="77777777" w:rsidR="00012F77" w:rsidRPr="005B05DB" w:rsidRDefault="00012F77" w:rsidP="00012F77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b/>
          <w:i/>
          <w:sz w:val="16"/>
          <w:szCs w:val="20"/>
        </w:rPr>
      </w:pPr>
      <w:r w:rsidRPr="005B05DB">
        <w:rPr>
          <w:rFonts w:ascii="Arial" w:hAnsi="Arial" w:cs="Arial"/>
          <w:b/>
          <w:i/>
          <w:sz w:val="16"/>
          <w:szCs w:val="20"/>
        </w:rPr>
        <w:t>Fuente: IEA</w:t>
      </w:r>
    </w:p>
    <w:p w14:paraId="36464950" w14:textId="77777777" w:rsidR="00D0338A" w:rsidRPr="00EE6B80" w:rsidRDefault="00D0338A" w:rsidP="00012F77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34D44AA" w14:textId="77777777" w:rsidR="00ED28C1" w:rsidRPr="00EE6B80" w:rsidRDefault="00ED28C1" w:rsidP="00012F7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0025A5" w14:textId="77777777" w:rsidR="00012F77" w:rsidRPr="00992D20" w:rsidRDefault="00012F77" w:rsidP="00012F77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EE6B80">
        <w:rPr>
          <w:rFonts w:ascii="Arial" w:hAnsi="Arial" w:cs="Arial"/>
          <w:b/>
          <w:bCs/>
          <w:sz w:val="20"/>
          <w:szCs w:val="20"/>
        </w:rPr>
        <w:t>Sobre Coches.net</w:t>
      </w:r>
    </w:p>
    <w:p w14:paraId="47B10993" w14:textId="77777777" w:rsidR="00012F77" w:rsidRPr="00992D20" w:rsidRDefault="00012F77" w:rsidP="00012F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C9360C" w14:textId="55AB5054" w:rsidR="00012F77" w:rsidRPr="00992D20" w:rsidRDefault="00012F77" w:rsidP="00012F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92D20">
        <w:rPr>
          <w:rFonts w:ascii="Arial" w:hAnsi="Arial" w:cs="Arial"/>
          <w:sz w:val="20"/>
          <w:szCs w:val="20"/>
        </w:rPr>
        <w:t xml:space="preserve">Portal dedicado a la compraventa de vehículos, albergando la comunidad más importante de España de aficionados del motor. Actualmente, cuenta cada mes con más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705CC8">
        <w:rPr>
          <w:rFonts w:ascii="Arial" w:hAnsi="Arial" w:cs="Arial"/>
          <w:b/>
          <w:bCs/>
          <w:sz w:val="20"/>
          <w:szCs w:val="20"/>
        </w:rPr>
        <w:t>5</w:t>
      </w:r>
      <w:r w:rsidRPr="00992D20">
        <w:rPr>
          <w:rFonts w:ascii="Arial" w:hAnsi="Arial" w:cs="Arial"/>
          <w:b/>
          <w:bCs/>
          <w:sz w:val="20"/>
          <w:szCs w:val="20"/>
        </w:rPr>
        <w:t xml:space="preserve"> millones de visitas </w:t>
      </w:r>
      <w:r w:rsidRPr="00992D20">
        <w:rPr>
          <w:rFonts w:ascii="Arial" w:hAnsi="Arial" w:cs="Arial"/>
          <w:sz w:val="20"/>
          <w:szCs w:val="20"/>
        </w:rPr>
        <w:t xml:space="preserve">y </w:t>
      </w:r>
      <w:r w:rsidR="001A1079">
        <w:rPr>
          <w:rFonts w:ascii="Arial" w:hAnsi="Arial" w:cs="Arial"/>
          <w:b/>
          <w:bCs/>
          <w:sz w:val="20"/>
          <w:szCs w:val="20"/>
        </w:rPr>
        <w:t>200</w:t>
      </w:r>
      <w:r w:rsidRPr="00992D20">
        <w:rPr>
          <w:rFonts w:ascii="Arial" w:hAnsi="Arial" w:cs="Arial"/>
          <w:b/>
          <w:bCs/>
          <w:sz w:val="20"/>
          <w:szCs w:val="20"/>
        </w:rPr>
        <w:t xml:space="preserve"> millones de páginas vistas</w:t>
      </w:r>
      <w:r w:rsidRPr="00992D20">
        <w:rPr>
          <w:rFonts w:ascii="Arial" w:hAnsi="Arial" w:cs="Arial"/>
          <w:sz w:val="20"/>
          <w:szCs w:val="20"/>
        </w:rPr>
        <w:t xml:space="preserve">. Además, incluye </w:t>
      </w:r>
      <w:r w:rsidR="00A72E2B">
        <w:rPr>
          <w:rFonts w:ascii="Arial" w:hAnsi="Arial" w:cs="Arial"/>
          <w:sz w:val="20"/>
          <w:szCs w:val="20"/>
        </w:rPr>
        <w:t>el</w:t>
      </w:r>
      <w:r w:rsidRPr="00992D20">
        <w:rPr>
          <w:rFonts w:ascii="Arial" w:hAnsi="Arial" w:cs="Arial"/>
          <w:sz w:val="20"/>
          <w:szCs w:val="20"/>
        </w:rPr>
        <w:t xml:space="preserve"> </w:t>
      </w:r>
      <w:r w:rsidRPr="00992D20">
        <w:rPr>
          <w:rFonts w:ascii="Arial" w:hAnsi="Arial" w:cs="Arial"/>
          <w:i/>
          <w:iCs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 motos.net</w:t>
      </w:r>
      <w:r w:rsidR="00A72E2B">
        <w:rPr>
          <w:rFonts w:ascii="Arial" w:hAnsi="Arial" w:cs="Arial"/>
          <w:sz w:val="20"/>
          <w:szCs w:val="20"/>
        </w:rPr>
        <w:t>.</w:t>
      </w:r>
    </w:p>
    <w:p w14:paraId="5B2B6EE8" w14:textId="77777777" w:rsidR="00012F77" w:rsidRPr="00992D20" w:rsidRDefault="00012F77" w:rsidP="00012F77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7B37C76" w14:textId="64D2EC93" w:rsidR="007815CE" w:rsidRPr="00992D20" w:rsidRDefault="007A4B0D" w:rsidP="007815CE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hyperlink r:id="rId16" w:history="1">
        <w:r w:rsidR="007815CE" w:rsidRPr="00992D20">
          <w:rPr>
            <w:rStyle w:val="Hipervnculo"/>
            <w:rFonts w:ascii="Arial" w:hAnsi="Arial" w:cs="Arial"/>
            <w:sz w:val="20"/>
            <w:szCs w:val="20"/>
          </w:rPr>
          <w:t>coches.net</w:t>
        </w:r>
      </w:hyperlink>
      <w:r w:rsidR="007815CE" w:rsidRPr="00992D20">
        <w:rPr>
          <w:rStyle w:val="Hipervnculo"/>
          <w:rFonts w:ascii="Arial" w:hAnsi="Arial" w:cs="Arial"/>
          <w:sz w:val="20"/>
          <w:szCs w:val="20"/>
          <w:u w:val="none"/>
        </w:rPr>
        <w:t xml:space="preserve"> </w:t>
      </w:r>
      <w:r w:rsidR="007815CE" w:rsidRPr="00992D20">
        <w:rPr>
          <w:rFonts w:ascii="Arial" w:hAnsi="Arial" w:cs="Arial"/>
          <w:sz w:val="20"/>
          <w:szCs w:val="20"/>
        </w:rPr>
        <w:t xml:space="preserve">pertenece a </w:t>
      </w:r>
      <w:r w:rsidR="007815CE" w:rsidRPr="00992D20">
        <w:rPr>
          <w:rFonts w:ascii="Arial" w:hAnsi="Arial" w:cs="Arial"/>
          <w:b/>
          <w:bCs/>
          <w:sz w:val="20"/>
          <w:szCs w:val="20"/>
        </w:rPr>
        <w:t>Schibsted Spain</w:t>
      </w:r>
      <w:r w:rsidR="007815CE" w:rsidRPr="00992D20">
        <w:rPr>
          <w:rFonts w:ascii="Arial" w:hAnsi="Arial" w:cs="Arial"/>
          <w:sz w:val="20"/>
          <w:szCs w:val="20"/>
        </w:rPr>
        <w:t xml:space="preserve">, la compañía de anuncios clasificados y de ofertas de empleo más grande y diversificada del país. Además de gestionar el portal de compraventa de automóviles </w:t>
      </w:r>
      <w:hyperlink r:id="rId17" w:history="1">
        <w:r w:rsidR="007815CE" w:rsidRPr="00992D20">
          <w:rPr>
            <w:rStyle w:val="Hipervnculo"/>
            <w:rFonts w:ascii="Arial" w:hAnsi="Arial" w:cs="Arial"/>
            <w:sz w:val="20"/>
            <w:szCs w:val="20"/>
          </w:rPr>
          <w:t>coches.net</w:t>
        </w:r>
      </w:hyperlink>
      <w:r w:rsidR="007815CE" w:rsidRPr="00992D20">
        <w:rPr>
          <w:rFonts w:ascii="Arial" w:hAnsi="Arial" w:cs="Arial"/>
          <w:sz w:val="20"/>
          <w:szCs w:val="20"/>
        </w:rPr>
        <w:t xml:space="preserve">, cuenta con los siguientes portales de referencia: </w:t>
      </w:r>
      <w:hyperlink r:id="rId18" w:history="1">
        <w:r w:rsidR="007815CE" w:rsidRPr="00992D20">
          <w:rPr>
            <w:rStyle w:val="Hipervnculo"/>
            <w:rFonts w:ascii="Arial" w:hAnsi="Arial" w:cs="Arial"/>
            <w:sz w:val="20"/>
            <w:szCs w:val="20"/>
          </w:rPr>
          <w:t>vibbo</w:t>
        </w:r>
      </w:hyperlink>
      <w:r w:rsidR="007815CE" w:rsidRPr="00992D20">
        <w:rPr>
          <w:rFonts w:ascii="Arial" w:hAnsi="Arial" w:cs="Arial"/>
          <w:sz w:val="20"/>
          <w:szCs w:val="20"/>
        </w:rPr>
        <w:t>,</w:t>
      </w:r>
      <w:r w:rsidR="007815CE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7815CE" w:rsidRPr="00992D20">
          <w:rPr>
            <w:rStyle w:val="Hipervnculo"/>
            <w:rFonts w:ascii="Arial" w:hAnsi="Arial" w:cs="Arial"/>
            <w:sz w:val="20"/>
            <w:szCs w:val="20"/>
          </w:rPr>
          <w:t>InfoJobs</w:t>
        </w:r>
      </w:hyperlink>
      <w:r w:rsidR="007815CE" w:rsidRPr="00992D20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7815CE" w:rsidRPr="00992D20">
          <w:rPr>
            <w:rStyle w:val="Hipervnculo"/>
            <w:rFonts w:ascii="Arial" w:hAnsi="Arial" w:cs="Arial"/>
            <w:sz w:val="20"/>
            <w:szCs w:val="20"/>
          </w:rPr>
          <w:t>fotocasa</w:t>
        </w:r>
      </w:hyperlink>
      <w:r w:rsidR="007815CE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="007815CE" w:rsidRPr="00C65C59">
          <w:rPr>
            <w:rStyle w:val="Hipervnculo"/>
            <w:rFonts w:ascii="Arial" w:hAnsi="Arial" w:cs="Arial"/>
            <w:sz w:val="20"/>
            <w:szCs w:val="20"/>
          </w:rPr>
          <w:t>habitaclia</w:t>
        </w:r>
      </w:hyperlink>
      <w:r w:rsidR="007815CE"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="007815CE" w:rsidRPr="00C65C59">
          <w:rPr>
            <w:rStyle w:val="Hipervnculo"/>
            <w:rFonts w:ascii="Arial" w:hAnsi="Arial" w:cs="Arial"/>
            <w:sz w:val="20"/>
            <w:szCs w:val="20"/>
          </w:rPr>
          <w:t>motos.net</w:t>
        </w:r>
      </w:hyperlink>
      <w:r w:rsidR="007815CE">
        <w:rPr>
          <w:rFonts w:ascii="Arial" w:hAnsi="Arial" w:cs="Arial"/>
          <w:sz w:val="20"/>
          <w:szCs w:val="20"/>
        </w:rPr>
        <w:t xml:space="preserve"> y </w:t>
      </w:r>
      <w:hyperlink r:id="rId23" w:history="1">
        <w:r w:rsidR="007815CE" w:rsidRPr="00992D20">
          <w:rPr>
            <w:rStyle w:val="Hipervnculo"/>
            <w:rFonts w:ascii="Arial" w:hAnsi="Arial" w:cs="Arial"/>
            <w:sz w:val="20"/>
            <w:szCs w:val="20"/>
          </w:rPr>
          <w:t>milanuncios</w:t>
        </w:r>
      </w:hyperlink>
      <w:r w:rsidR="007815CE" w:rsidRPr="00992D20">
        <w:rPr>
          <w:rFonts w:ascii="Arial" w:hAnsi="Arial" w:cs="Arial"/>
          <w:sz w:val="20"/>
          <w:szCs w:val="20"/>
        </w:rPr>
        <w:t xml:space="preserve">. </w:t>
      </w:r>
      <w:r w:rsidR="007815CE" w:rsidRPr="00992D20">
        <w:rPr>
          <w:rFonts w:ascii="Arial" w:hAnsi="Arial" w:cs="Arial"/>
          <w:bCs/>
          <w:sz w:val="20"/>
          <w:szCs w:val="20"/>
        </w:rPr>
        <w:t>Schibsted Spain</w:t>
      </w:r>
      <w:r w:rsidR="007815CE" w:rsidRPr="00992D20">
        <w:rPr>
          <w:rFonts w:ascii="Arial" w:hAnsi="Arial" w:cs="Arial"/>
          <w:sz w:val="20"/>
          <w:szCs w:val="20"/>
        </w:rPr>
        <w:t xml:space="preserve"> forma parte del grupo internacional de origen noruego </w:t>
      </w:r>
      <w:r w:rsidR="007815CE" w:rsidRPr="00992D20">
        <w:rPr>
          <w:rFonts w:ascii="Arial" w:hAnsi="Arial" w:cs="Arial"/>
          <w:b/>
          <w:bCs/>
          <w:sz w:val="20"/>
          <w:szCs w:val="20"/>
        </w:rPr>
        <w:t>Schibsted Media Group</w:t>
      </w:r>
      <w:r w:rsidR="007815CE" w:rsidRPr="00992D20">
        <w:rPr>
          <w:rFonts w:ascii="Arial" w:hAnsi="Arial" w:cs="Arial"/>
          <w:sz w:val="20"/>
          <w:szCs w:val="20"/>
        </w:rPr>
        <w:t xml:space="preserve">, que está presente en </w:t>
      </w:r>
      <w:r w:rsidR="002E0672">
        <w:rPr>
          <w:rFonts w:ascii="Arial" w:hAnsi="Arial" w:cs="Arial"/>
          <w:sz w:val="20"/>
          <w:szCs w:val="20"/>
        </w:rPr>
        <w:t>22</w:t>
      </w:r>
      <w:r w:rsidR="007815CE" w:rsidRPr="00992D20">
        <w:rPr>
          <w:rFonts w:ascii="Arial" w:hAnsi="Arial" w:cs="Arial"/>
          <w:sz w:val="20"/>
          <w:szCs w:val="20"/>
        </w:rPr>
        <w:t xml:space="preserve"> países y cuenta con </w:t>
      </w:r>
      <w:r w:rsidR="002E0672">
        <w:rPr>
          <w:rFonts w:ascii="Arial" w:hAnsi="Arial" w:cs="Arial"/>
          <w:sz w:val="20"/>
          <w:szCs w:val="20"/>
        </w:rPr>
        <w:t>7</w:t>
      </w:r>
      <w:r w:rsidR="007815CE" w:rsidRPr="00992D20">
        <w:rPr>
          <w:rFonts w:ascii="Arial" w:hAnsi="Arial" w:cs="Arial"/>
          <w:sz w:val="20"/>
          <w:szCs w:val="20"/>
        </w:rPr>
        <w:t>.</w:t>
      </w:r>
      <w:r w:rsidR="002E0672">
        <w:rPr>
          <w:rFonts w:ascii="Arial" w:hAnsi="Arial" w:cs="Arial"/>
          <w:sz w:val="20"/>
          <w:szCs w:val="20"/>
        </w:rPr>
        <w:t>3</w:t>
      </w:r>
      <w:r w:rsidR="007815CE" w:rsidRPr="00992D20">
        <w:rPr>
          <w:rFonts w:ascii="Arial" w:hAnsi="Arial" w:cs="Arial"/>
          <w:sz w:val="20"/>
          <w:szCs w:val="20"/>
        </w:rPr>
        <w:t xml:space="preserve">00 empleados. </w:t>
      </w:r>
      <w:r w:rsidR="007815CE" w:rsidRPr="00992D20">
        <w:rPr>
          <w:rFonts w:ascii="Arial" w:hAnsi="Arial" w:cs="Arial"/>
          <w:sz w:val="20"/>
          <w:szCs w:val="20"/>
          <w:lang w:val="es-ES_tradnl"/>
        </w:rPr>
        <w:t xml:space="preserve">Más información en </w:t>
      </w:r>
      <w:hyperlink r:id="rId24" w:history="1">
        <w:r w:rsidR="007815CE" w:rsidRPr="00992D20">
          <w:rPr>
            <w:rStyle w:val="Hipervnculo"/>
            <w:rFonts w:ascii="Arial" w:hAnsi="Arial" w:cs="Arial"/>
            <w:sz w:val="20"/>
            <w:szCs w:val="20"/>
            <w:lang w:val="es-ES_tradnl"/>
          </w:rPr>
          <w:t>Schibsted Spain</w:t>
        </w:r>
      </w:hyperlink>
      <w:r w:rsidR="007815CE" w:rsidRPr="00992D20">
        <w:rPr>
          <w:rFonts w:ascii="Arial" w:hAnsi="Arial" w:cs="Arial"/>
          <w:sz w:val="20"/>
          <w:szCs w:val="20"/>
          <w:lang w:val="es-ES_tradnl"/>
        </w:rPr>
        <w:t>.</w:t>
      </w:r>
    </w:p>
    <w:p w14:paraId="45FE6577" w14:textId="77777777" w:rsidR="00012F77" w:rsidRPr="00992D20" w:rsidRDefault="00012F77" w:rsidP="00012F77">
      <w:pPr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DDB96B2" w14:textId="77777777" w:rsidR="00167A96" w:rsidRPr="00992D20" w:rsidRDefault="00167A96" w:rsidP="00167A96">
      <w:pPr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6F8B11" w14:textId="77777777" w:rsidR="00F70380" w:rsidRPr="00931F6D" w:rsidRDefault="00F70380" w:rsidP="00F70380">
      <w:pPr>
        <w:spacing w:line="276" w:lineRule="auto"/>
        <w:jc w:val="both"/>
        <w:outlineLvl w:val="0"/>
        <w:rPr>
          <w:rFonts w:ascii="Gill Sans MT" w:hAnsi="Gill Sans MT" w:cs="Arial"/>
          <w:b/>
          <w:bCs/>
          <w:sz w:val="22"/>
          <w:szCs w:val="22"/>
        </w:rPr>
      </w:pPr>
      <w:r w:rsidRPr="00931F6D">
        <w:rPr>
          <w:rFonts w:ascii="Gill Sans MT" w:hAnsi="Gill Sans MT" w:cs="Arial"/>
          <w:b/>
          <w:bCs/>
          <w:sz w:val="22"/>
          <w:szCs w:val="22"/>
        </w:rPr>
        <w:t>Para más información:</w:t>
      </w:r>
    </w:p>
    <w:p w14:paraId="0B36BE0E" w14:textId="77777777" w:rsidR="00F70380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r w:rsidRPr="00931F6D">
        <w:rPr>
          <w:rFonts w:ascii="Gill Sans MT" w:hAnsi="Gill Sans MT" w:cs="Arial"/>
          <w:sz w:val="22"/>
          <w:szCs w:val="22"/>
          <w:lang w:val="pt-BR"/>
        </w:rPr>
        <w:t>Gabinete de Prensa</w:t>
      </w:r>
      <w:r w:rsidRPr="00931F6D">
        <w:rPr>
          <w:rFonts w:ascii="Gill Sans MT" w:hAnsi="Gill Sans MT" w:cs="Arial"/>
          <w:sz w:val="22"/>
          <w:szCs w:val="22"/>
          <w:lang w:val="pt-BR"/>
        </w:rPr>
        <w:tab/>
        <w:t xml:space="preserve"> </w:t>
      </w:r>
    </w:p>
    <w:p w14:paraId="4E25DF60" w14:textId="77777777" w:rsidR="00F70380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  <w:sectPr w:rsidR="00F70380" w:rsidRPr="00931F6D" w:rsidSect="00F20454">
          <w:headerReference w:type="default" r:id="rId25"/>
          <w:footerReference w:type="default" r:id="rId26"/>
          <w:pgSz w:w="11900" w:h="16840"/>
          <w:pgMar w:top="1843" w:right="1701" w:bottom="1417" w:left="1701" w:header="708" w:footer="708" w:gutter="0"/>
          <w:cols w:space="708"/>
          <w:docGrid w:linePitch="360"/>
        </w:sectPr>
      </w:pPr>
    </w:p>
    <w:p w14:paraId="1DF739DF" w14:textId="77777777" w:rsidR="00F70380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r w:rsidRPr="00931F6D">
        <w:rPr>
          <w:rFonts w:ascii="Gill Sans MT" w:hAnsi="Gill Sans MT" w:cs="Arial"/>
          <w:sz w:val="22"/>
          <w:szCs w:val="22"/>
          <w:lang w:val="pt-BR"/>
        </w:rPr>
        <w:lastRenderedPageBreak/>
        <w:t xml:space="preserve">Eolo Comunicación </w:t>
      </w:r>
      <w:r w:rsidRPr="00931F6D">
        <w:rPr>
          <w:rFonts w:ascii="Gill Sans MT" w:hAnsi="Gill Sans MT" w:cs="Arial"/>
          <w:sz w:val="22"/>
          <w:szCs w:val="22"/>
          <w:lang w:val="pt-BR"/>
        </w:rPr>
        <w:tab/>
      </w:r>
      <w:r w:rsidRPr="00931F6D">
        <w:rPr>
          <w:rFonts w:ascii="Gill Sans MT" w:hAnsi="Gill Sans MT" w:cs="Arial"/>
          <w:sz w:val="22"/>
          <w:szCs w:val="22"/>
          <w:lang w:val="pt-BR"/>
        </w:rPr>
        <w:tab/>
      </w:r>
      <w:r w:rsidRPr="00931F6D">
        <w:rPr>
          <w:rFonts w:ascii="Gill Sans MT" w:hAnsi="Gill Sans MT" w:cs="Arial"/>
          <w:sz w:val="22"/>
          <w:szCs w:val="22"/>
          <w:lang w:val="pt-BR"/>
        </w:rPr>
        <w:tab/>
      </w:r>
    </w:p>
    <w:p w14:paraId="3073EB3E" w14:textId="77777777" w:rsidR="00F70380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r w:rsidRPr="00931F6D">
        <w:rPr>
          <w:rFonts w:ascii="Gill Sans MT" w:hAnsi="Gill Sans MT" w:cs="Arial"/>
          <w:sz w:val="22"/>
          <w:szCs w:val="22"/>
          <w:lang w:val="pt-BR"/>
        </w:rPr>
        <w:t xml:space="preserve">Alicia de la Fuente    </w:t>
      </w:r>
      <w:r w:rsidRPr="00931F6D">
        <w:rPr>
          <w:rFonts w:ascii="Gill Sans MT" w:hAnsi="Gill Sans MT" w:cs="Arial"/>
          <w:sz w:val="22"/>
          <w:szCs w:val="22"/>
          <w:lang w:val="pt-BR"/>
        </w:rPr>
        <w:tab/>
      </w:r>
      <w:r w:rsidRPr="00931F6D">
        <w:rPr>
          <w:rFonts w:ascii="Gill Sans MT" w:hAnsi="Gill Sans MT" w:cs="Arial"/>
          <w:sz w:val="22"/>
          <w:szCs w:val="22"/>
          <w:lang w:val="pt-BR"/>
        </w:rPr>
        <w:tab/>
      </w:r>
    </w:p>
    <w:p w14:paraId="6A146B15" w14:textId="77777777" w:rsidR="00F70380" w:rsidRPr="00931F6D" w:rsidRDefault="007A4B0D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hyperlink r:id="rId27" w:history="1">
        <w:r w:rsidR="00F70380" w:rsidRPr="00931F6D">
          <w:rPr>
            <w:rStyle w:val="Hipervnculo"/>
            <w:rFonts w:ascii="Gill Sans MT" w:hAnsi="Gill Sans MT" w:cs="Arial"/>
            <w:sz w:val="22"/>
            <w:szCs w:val="22"/>
            <w:lang w:val="pt-BR"/>
          </w:rPr>
          <w:t>alicia@eolocomunicacion.com</w:t>
        </w:r>
      </w:hyperlink>
      <w:r w:rsidR="00F70380" w:rsidRPr="00931F6D">
        <w:rPr>
          <w:rFonts w:ascii="Gill Sans MT" w:hAnsi="Gill Sans MT" w:cs="Arial"/>
          <w:sz w:val="22"/>
          <w:szCs w:val="22"/>
          <w:lang w:val="pt-BR"/>
        </w:rPr>
        <w:t xml:space="preserve">                     </w:t>
      </w:r>
    </w:p>
    <w:p w14:paraId="2C5D025C" w14:textId="75E71042" w:rsidR="00F70380" w:rsidRPr="00931F6D" w:rsidRDefault="0035015C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r>
        <w:rPr>
          <w:rFonts w:ascii="Gill Sans MT" w:hAnsi="Gill Sans MT" w:cs="Arial"/>
          <w:sz w:val="22"/>
          <w:szCs w:val="22"/>
          <w:lang w:val="pt-BR"/>
        </w:rPr>
        <w:t>Inés Alonso</w:t>
      </w:r>
    </w:p>
    <w:p w14:paraId="1D408AF9" w14:textId="392AE705" w:rsidR="00D44111" w:rsidRPr="00931F6D" w:rsidRDefault="007A4B0D" w:rsidP="00D44111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hyperlink r:id="rId28" w:history="1">
        <w:r w:rsidR="00C421DA" w:rsidRPr="005C7464">
          <w:rPr>
            <w:rStyle w:val="Hipervnculo"/>
            <w:rFonts w:ascii="Gill Sans MT" w:hAnsi="Gill Sans MT" w:cs="Arial"/>
            <w:sz w:val="22"/>
            <w:szCs w:val="22"/>
            <w:lang w:val="pt-BR"/>
          </w:rPr>
          <w:t>ines@eolocomunicacion.com</w:t>
        </w:r>
      </w:hyperlink>
      <w:r w:rsidR="00D44111" w:rsidRPr="00931F6D">
        <w:rPr>
          <w:rFonts w:ascii="Gill Sans MT" w:hAnsi="Gill Sans MT" w:cs="Arial"/>
          <w:sz w:val="22"/>
          <w:szCs w:val="22"/>
          <w:lang w:val="pt-BR"/>
        </w:rPr>
        <w:t xml:space="preserve">                     </w:t>
      </w:r>
    </w:p>
    <w:p w14:paraId="6445F2B8" w14:textId="77777777" w:rsidR="00F70380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r w:rsidRPr="00931F6D">
        <w:rPr>
          <w:rFonts w:ascii="Gill Sans MT" w:hAnsi="Gill Sans MT" w:cs="Arial"/>
          <w:sz w:val="22"/>
          <w:szCs w:val="22"/>
          <w:lang w:val="pt-BR"/>
        </w:rPr>
        <w:t>Tel. 91 241 69 96 / 669 82 52 78</w:t>
      </w:r>
    </w:p>
    <w:p w14:paraId="4827D715" w14:textId="77777777" w:rsidR="005B05DB" w:rsidRDefault="005B05DB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</w:p>
    <w:p w14:paraId="6B995661" w14:textId="77777777" w:rsidR="00DB0F54" w:rsidRDefault="00DB0F54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</w:p>
    <w:p w14:paraId="7493CAE2" w14:textId="77777777" w:rsidR="00DB0F54" w:rsidRDefault="00DB0F54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</w:p>
    <w:p w14:paraId="64DB45D9" w14:textId="77777777" w:rsidR="00DB0F54" w:rsidRDefault="00DB0F54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</w:p>
    <w:p w14:paraId="4B137883" w14:textId="77777777" w:rsidR="00DB0F54" w:rsidRDefault="00DB0F54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</w:p>
    <w:p w14:paraId="6A7D6511" w14:textId="77777777" w:rsidR="00F70380" w:rsidRPr="004B29DA" w:rsidRDefault="00F70380" w:rsidP="00F70380">
      <w:pPr>
        <w:spacing w:line="276" w:lineRule="auto"/>
        <w:jc w:val="both"/>
        <w:rPr>
          <w:rFonts w:ascii="Gill Sans MT" w:hAnsi="Gill Sans MT" w:cs="Arial"/>
          <w:b/>
          <w:sz w:val="22"/>
          <w:szCs w:val="22"/>
          <w:lang w:val="pt-BR"/>
        </w:rPr>
      </w:pPr>
      <w:r w:rsidRPr="004B29DA">
        <w:rPr>
          <w:rFonts w:ascii="Gill Sans MT" w:hAnsi="Gill Sans MT" w:cs="Arial"/>
          <w:b/>
          <w:sz w:val="22"/>
          <w:szCs w:val="22"/>
          <w:lang w:val="pt-BR"/>
        </w:rPr>
        <w:t xml:space="preserve">coches.net </w:t>
      </w:r>
    </w:p>
    <w:p w14:paraId="679B306A" w14:textId="77777777" w:rsidR="00F70380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r w:rsidRPr="00931F6D">
        <w:rPr>
          <w:rFonts w:ascii="Gill Sans MT" w:hAnsi="Gill Sans MT" w:cs="Arial"/>
          <w:sz w:val="22"/>
          <w:szCs w:val="22"/>
          <w:lang w:val="pt-BR"/>
        </w:rPr>
        <w:t xml:space="preserve">Begoña Adroher </w:t>
      </w:r>
    </w:p>
    <w:p w14:paraId="479D3A49" w14:textId="77777777" w:rsidR="00F70380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</w:pPr>
      <w:r w:rsidRPr="00931F6D">
        <w:rPr>
          <w:rFonts w:ascii="Gill Sans MT" w:hAnsi="Gill Sans MT" w:cs="Arial"/>
          <w:sz w:val="22"/>
          <w:szCs w:val="22"/>
          <w:lang w:val="pt-BR"/>
        </w:rPr>
        <w:t>PR &amp; Social Media</w:t>
      </w:r>
    </w:p>
    <w:p w14:paraId="75D1CBF2" w14:textId="77777777" w:rsidR="00F70380" w:rsidRPr="00931F6D" w:rsidRDefault="007A4B0D" w:rsidP="00F70380">
      <w:pPr>
        <w:spacing w:line="276" w:lineRule="auto"/>
        <w:jc w:val="both"/>
        <w:rPr>
          <w:rFonts w:ascii="Gill Sans MT" w:hAnsi="Gill Sans MT"/>
          <w:sz w:val="22"/>
          <w:szCs w:val="22"/>
          <w:lang w:val="pt-BR"/>
        </w:rPr>
      </w:pPr>
      <w:hyperlink r:id="rId29" w:history="1">
        <w:r w:rsidR="00F70380" w:rsidRPr="00931F6D">
          <w:rPr>
            <w:rStyle w:val="Hipervnculo"/>
            <w:rFonts w:ascii="Gill Sans MT" w:hAnsi="Gill Sans MT"/>
            <w:sz w:val="22"/>
            <w:szCs w:val="22"/>
            <w:lang w:val="pt-BR"/>
          </w:rPr>
          <w:t>begona.adroher@schibsted.com</w:t>
        </w:r>
      </w:hyperlink>
    </w:p>
    <w:p w14:paraId="72D8418B" w14:textId="23520605" w:rsidR="005B05DB" w:rsidRPr="00931F6D" w:rsidRDefault="00F70380" w:rsidP="00F70380">
      <w:pPr>
        <w:spacing w:line="276" w:lineRule="auto"/>
        <w:jc w:val="both"/>
        <w:rPr>
          <w:rFonts w:ascii="Gill Sans MT" w:hAnsi="Gill Sans MT" w:cs="Arial"/>
          <w:sz w:val="22"/>
          <w:szCs w:val="22"/>
          <w:lang w:val="pt-BR"/>
        </w:rPr>
        <w:sectPr w:rsidR="005B05DB" w:rsidRPr="00931F6D" w:rsidSect="008D0D82">
          <w:type w:val="continuous"/>
          <w:pgSz w:w="11900" w:h="16840"/>
          <w:pgMar w:top="1843" w:right="1701" w:bottom="1417" w:left="1701" w:header="708" w:footer="708" w:gutter="0"/>
          <w:cols w:num="2" w:space="708"/>
          <w:docGrid w:linePitch="360"/>
        </w:sectPr>
      </w:pPr>
      <w:r>
        <w:rPr>
          <w:rFonts w:ascii="Gill Sans MT" w:hAnsi="Gill Sans MT" w:cs="Arial"/>
          <w:sz w:val="22"/>
          <w:szCs w:val="22"/>
          <w:lang w:val="pt-BR"/>
        </w:rPr>
        <w:t>Tel.</w:t>
      </w:r>
      <w:r w:rsidR="005B05DB">
        <w:rPr>
          <w:rFonts w:ascii="Gill Sans MT" w:hAnsi="Gill Sans MT" w:cs="Arial"/>
          <w:sz w:val="22"/>
          <w:szCs w:val="22"/>
          <w:lang w:val="pt-BR"/>
        </w:rPr>
        <w:t>7477691</w:t>
      </w:r>
    </w:p>
    <w:p w14:paraId="3DBDA3EB" w14:textId="5A1C27CF" w:rsidR="0015547B" w:rsidRPr="00F70380" w:rsidRDefault="0015547B" w:rsidP="00F70380">
      <w:pPr>
        <w:spacing w:line="276" w:lineRule="auto"/>
        <w:outlineLvl w:val="0"/>
        <w:rPr>
          <w:lang w:val="pt-BR"/>
        </w:rPr>
      </w:pPr>
    </w:p>
    <w:sectPr w:rsidR="0015547B" w:rsidRPr="00F70380" w:rsidSect="005C24A5">
      <w:headerReference w:type="default" r:id="rId30"/>
      <w:footerReference w:type="default" r:id="rId31"/>
      <w:pgSz w:w="11906" w:h="16838"/>
      <w:pgMar w:top="2127" w:right="170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79DA0" w14:textId="77777777" w:rsidR="007A4B0D" w:rsidRDefault="007A4B0D" w:rsidP="00003D86">
      <w:r>
        <w:separator/>
      </w:r>
    </w:p>
  </w:endnote>
  <w:endnote w:type="continuationSeparator" w:id="0">
    <w:p w14:paraId="16F774CA" w14:textId="77777777" w:rsidR="007A4B0D" w:rsidRDefault="007A4B0D" w:rsidP="0000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65E3" w14:textId="77777777" w:rsidR="00F70380" w:rsidRDefault="00F70380" w:rsidP="00B40C4A">
    <w:pPr>
      <w:pStyle w:val="Piedepgina"/>
      <w:jc w:val="center"/>
    </w:pPr>
    <w:r>
      <w:rPr>
        <w:noProof/>
        <w:lang w:val="es-ES_tradnl" w:eastAsia="es-ES_tradnl"/>
      </w:rPr>
      <w:drawing>
        <wp:inline distT="0" distB="0" distL="0" distR="0" wp14:anchorId="26FC3EF7" wp14:editId="360845F9">
          <wp:extent cx="1487170" cy="421640"/>
          <wp:effectExtent l="0" t="0" r="0" b="0"/>
          <wp:docPr id="8" name="Picture 5" descr="E:\SystemFolders\Desktop\Ana Romero\Coches.net\imágenes\logos\logo Schibsted 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ystemFolders\Desktop\Ana Romero\Coches.net\imágenes\logos\logo Schibsted Sp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199DE" w14:textId="77777777" w:rsidR="00F70380" w:rsidRDefault="00F70380" w:rsidP="00B40C4A">
    <w:pPr>
      <w:pStyle w:val="Piedepgina"/>
      <w:jc w:val="center"/>
    </w:pPr>
  </w:p>
  <w:p w14:paraId="3808C2C6" w14:textId="77777777" w:rsidR="00F70380" w:rsidRPr="00D66DC7" w:rsidRDefault="00F70380" w:rsidP="00B40C4A">
    <w:pPr>
      <w:pStyle w:val="Piedepgina"/>
      <w:tabs>
        <w:tab w:val="clear" w:pos="4252"/>
        <w:tab w:val="clear" w:pos="8504"/>
        <w:tab w:val="left" w:pos="5595"/>
      </w:tabs>
      <w:jc w:val="center"/>
    </w:pPr>
    <w:r>
      <w:rPr>
        <w:noProof/>
        <w:lang w:val="es-ES_tradnl" w:eastAsia="es-ES_tradnl"/>
      </w:rPr>
      <w:drawing>
        <wp:inline distT="0" distB="0" distL="0" distR="0" wp14:anchorId="76713CCB" wp14:editId="713621B1">
          <wp:extent cx="5391150" cy="512445"/>
          <wp:effectExtent l="0" t="0" r="0" b="1905"/>
          <wp:docPr id="9" name="Picture 3" descr="E:\SystemFolders\Desktop\Ana Romero\Coches.net\imágenes\logos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ystemFolders\Desktop\Ana Romero\Coches.net\imágenes\logos\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4F9B3" w14:textId="77777777" w:rsidR="00F70380" w:rsidRDefault="00F70380" w:rsidP="00B40C4A">
    <w:pPr>
      <w:pStyle w:val="Piedepgina"/>
      <w:jc w:val="center"/>
    </w:pPr>
  </w:p>
  <w:p w14:paraId="7C8C24B6" w14:textId="77777777" w:rsidR="00F70380" w:rsidRDefault="00F7038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1AE9" w14:textId="28773AE6" w:rsidR="00DA677A" w:rsidRDefault="00DA677A" w:rsidP="00992D20"/>
  <w:p w14:paraId="75EE47F0" w14:textId="39231E58" w:rsidR="00DA677A" w:rsidRDefault="00DA677A" w:rsidP="00992D20">
    <w:pPr>
      <w:pStyle w:val="Piedepgina"/>
    </w:pPr>
    <w:r w:rsidRPr="00E95D9F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6C45E5B" wp14:editId="6A973127">
          <wp:simplePos x="0" y="0"/>
          <wp:positionH relativeFrom="column">
            <wp:posOffset>2156460</wp:posOffset>
          </wp:positionH>
          <wp:positionV relativeFrom="paragraph">
            <wp:posOffset>12700</wp:posOffset>
          </wp:positionV>
          <wp:extent cx="1333500" cy="298450"/>
          <wp:effectExtent l="0" t="0" r="0" b="6350"/>
          <wp:wrapSquare wrapText="bothSides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a_schibsted-spain_medium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AC696" w14:textId="5804606E" w:rsidR="00DA677A" w:rsidRDefault="00DA677A" w:rsidP="00992D20"/>
  <w:sdt>
    <w:sdtPr>
      <w:rPr>
        <w:sz w:val="16"/>
      </w:rPr>
      <w:id w:val="13452848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B140D5" w14:textId="3AF42DC9" w:rsidR="00DA677A" w:rsidRPr="00150933" w:rsidRDefault="00DA677A" w:rsidP="00992D20">
        <w:pPr>
          <w:pStyle w:val="Piedepgina"/>
          <w:jc w:val="right"/>
          <w:rPr>
            <w:sz w:val="16"/>
          </w:rPr>
        </w:pPr>
        <w:r>
          <w:rPr>
            <w:noProof/>
            <w:lang w:val="es-ES_tradnl" w:eastAsia="es-ES_tradnl"/>
          </w:rPr>
          <w:drawing>
            <wp:anchor distT="0" distB="0" distL="114300" distR="114300" simplePos="0" relativeHeight="251660288" behindDoc="1" locked="0" layoutInCell="1" allowOverlap="1" wp14:anchorId="536A7C65" wp14:editId="5C2F1A0D">
              <wp:simplePos x="0" y="0"/>
              <wp:positionH relativeFrom="column">
                <wp:posOffset>65405</wp:posOffset>
              </wp:positionH>
              <wp:positionV relativeFrom="paragraph">
                <wp:posOffset>32385</wp:posOffset>
              </wp:positionV>
              <wp:extent cx="5391150" cy="512445"/>
              <wp:effectExtent l="0" t="0" r="0" b="1905"/>
              <wp:wrapThrough wrapText="bothSides">
                <wp:wrapPolygon edited="0">
                  <wp:start x="0" y="0"/>
                  <wp:lineTo x="0" y="20877"/>
                  <wp:lineTo x="21524" y="20877"/>
                  <wp:lineTo x="21524" y="0"/>
                  <wp:lineTo x="0" y="0"/>
                </wp:wrapPolygon>
              </wp:wrapThrough>
              <wp:docPr id="3" name="Picture 3" descr="E:\SystemFolders\Desktop\Ana Romero\Coches.net\imágenes\logos\log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SystemFolders\Desktop\Ana Romero\Coches.net\imágenes\logos\logos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C578B">
          <w:rPr>
            <w:sz w:val="16"/>
          </w:rPr>
          <w:tab/>
        </w:r>
        <w:r w:rsidRPr="005C578B">
          <w:rPr>
            <w:sz w:val="16"/>
          </w:rPr>
          <w:tab/>
        </w:r>
        <w:r w:rsidRPr="008F4084">
          <w:rPr>
            <w:rFonts w:ascii="Arial" w:hAnsi="Arial" w:cs="Arial"/>
            <w:sz w:val="16"/>
          </w:rPr>
          <w:fldChar w:fldCharType="begin"/>
        </w:r>
        <w:r w:rsidRPr="008F4084">
          <w:rPr>
            <w:rFonts w:ascii="Arial" w:hAnsi="Arial" w:cs="Arial"/>
            <w:sz w:val="16"/>
          </w:rPr>
          <w:instrText>PAGE   \* MERGEFORMAT</w:instrText>
        </w:r>
        <w:r w:rsidRPr="008F4084">
          <w:rPr>
            <w:rFonts w:ascii="Arial" w:hAnsi="Arial" w:cs="Arial"/>
            <w:sz w:val="16"/>
          </w:rPr>
          <w:fldChar w:fldCharType="separate"/>
        </w:r>
        <w:r w:rsidR="007A292A">
          <w:rPr>
            <w:rFonts w:ascii="Arial" w:hAnsi="Arial" w:cs="Arial"/>
            <w:noProof/>
            <w:sz w:val="16"/>
          </w:rPr>
          <w:t>7</w:t>
        </w:r>
        <w:r w:rsidRPr="008F4084">
          <w:rPr>
            <w:rFonts w:ascii="Arial" w:hAnsi="Arial" w:cs="Arial"/>
            <w:sz w:val="16"/>
          </w:rPr>
          <w:fldChar w:fldCharType="end"/>
        </w:r>
      </w:p>
    </w:sdtContent>
  </w:sdt>
  <w:p w14:paraId="4C3E124B" w14:textId="23C13197" w:rsidR="00DA677A" w:rsidRPr="00D66DC7" w:rsidRDefault="00DA677A" w:rsidP="00AE4A5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DADD" w14:textId="77777777" w:rsidR="007A4B0D" w:rsidRDefault="007A4B0D" w:rsidP="00003D86">
      <w:r>
        <w:separator/>
      </w:r>
    </w:p>
  </w:footnote>
  <w:footnote w:type="continuationSeparator" w:id="0">
    <w:p w14:paraId="73AA44BE" w14:textId="77777777" w:rsidR="007A4B0D" w:rsidRDefault="007A4B0D" w:rsidP="00003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E721" w14:textId="77777777" w:rsidR="00F70380" w:rsidRDefault="00F70380" w:rsidP="00B40C4A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0DF1C207" wp14:editId="0EAD3CA5">
          <wp:extent cx="3102015" cy="710878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oches17_fondotransp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758" cy="7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2EC8" w14:textId="38DD5C8E" w:rsidR="00DA677A" w:rsidRDefault="00DA677A" w:rsidP="00D66DC7">
    <w:pPr>
      <w:pStyle w:val="Encabezado"/>
      <w:jc w:val="center"/>
      <w:rPr>
        <w:noProof/>
      </w:rPr>
    </w:pPr>
    <w:r>
      <w:rPr>
        <w:noProof/>
        <w:lang w:val="es-ES_tradnl" w:eastAsia="es-ES_tradnl"/>
      </w:rPr>
      <w:drawing>
        <wp:inline distT="0" distB="0" distL="0" distR="0" wp14:anchorId="1F348689" wp14:editId="3D19EC2B">
          <wp:extent cx="3437579" cy="636105"/>
          <wp:effectExtent l="0" t="0" r="0" b="0"/>
          <wp:docPr id="1" name="Picture 1" descr="E:\SystemFolders\Desktop\Ana Romero\Coches.net\imágenes\logos\coches_logo_2017[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ystemFolders\Desktop\Ana Romero\Coches.net\imágenes\logos\coches_logo_2017[5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149" cy="636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79135" w14:textId="77777777" w:rsidR="00DA677A" w:rsidRDefault="00DA677A">
    <w:pPr>
      <w:pStyle w:val="Encabezado"/>
    </w:pPr>
  </w:p>
  <w:p w14:paraId="45315F3A" w14:textId="77777777" w:rsidR="00DA677A" w:rsidRDefault="00DA677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D3"/>
    <w:multiLevelType w:val="hybridMultilevel"/>
    <w:tmpl w:val="DEC60D82"/>
    <w:lvl w:ilvl="0" w:tplc="9184119C">
      <w:start w:val="132"/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BEB5FD6"/>
    <w:multiLevelType w:val="hybridMultilevel"/>
    <w:tmpl w:val="B6B8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B5E"/>
    <w:multiLevelType w:val="hybridMultilevel"/>
    <w:tmpl w:val="D5C22CD4"/>
    <w:lvl w:ilvl="0" w:tplc="D694860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61A0"/>
    <w:multiLevelType w:val="hybridMultilevel"/>
    <w:tmpl w:val="26FAC622"/>
    <w:lvl w:ilvl="0" w:tplc="7E04F6D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565118"/>
    <w:multiLevelType w:val="hybridMultilevel"/>
    <w:tmpl w:val="A7806270"/>
    <w:lvl w:ilvl="0" w:tplc="8D80E0D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05B8"/>
    <w:multiLevelType w:val="hybridMultilevel"/>
    <w:tmpl w:val="8E04AD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74ACB"/>
    <w:multiLevelType w:val="hybridMultilevel"/>
    <w:tmpl w:val="0A1875A8"/>
    <w:lvl w:ilvl="0" w:tplc="8E082F2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14BD9"/>
    <w:multiLevelType w:val="hybridMultilevel"/>
    <w:tmpl w:val="F50EA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1EBC"/>
    <w:multiLevelType w:val="hybridMultilevel"/>
    <w:tmpl w:val="F446E098"/>
    <w:lvl w:ilvl="0" w:tplc="8732ED0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8242E"/>
    <w:multiLevelType w:val="hybridMultilevel"/>
    <w:tmpl w:val="70B8D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92500"/>
    <w:multiLevelType w:val="hybridMultilevel"/>
    <w:tmpl w:val="EBBE7912"/>
    <w:lvl w:ilvl="0" w:tplc="17CC4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A606F"/>
    <w:multiLevelType w:val="hybridMultilevel"/>
    <w:tmpl w:val="AEA8D4EC"/>
    <w:lvl w:ilvl="0" w:tplc="3A9CFDD0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81"/>
    <w:rsid w:val="00000BB6"/>
    <w:rsid w:val="000015A5"/>
    <w:rsid w:val="0000181A"/>
    <w:rsid w:val="0000240C"/>
    <w:rsid w:val="00003D86"/>
    <w:rsid w:val="000044A7"/>
    <w:rsid w:val="00004654"/>
    <w:rsid w:val="00005C4C"/>
    <w:rsid w:val="00006F09"/>
    <w:rsid w:val="00007569"/>
    <w:rsid w:val="000109FB"/>
    <w:rsid w:val="00012F77"/>
    <w:rsid w:val="000132B8"/>
    <w:rsid w:val="000136D7"/>
    <w:rsid w:val="00013C7E"/>
    <w:rsid w:val="00014B89"/>
    <w:rsid w:val="00014E76"/>
    <w:rsid w:val="00014ED1"/>
    <w:rsid w:val="00014F97"/>
    <w:rsid w:val="00014FB0"/>
    <w:rsid w:val="00015DB2"/>
    <w:rsid w:val="000161DE"/>
    <w:rsid w:val="000162C3"/>
    <w:rsid w:val="00016FF1"/>
    <w:rsid w:val="00017FB1"/>
    <w:rsid w:val="000201E2"/>
    <w:rsid w:val="000207EC"/>
    <w:rsid w:val="0002107D"/>
    <w:rsid w:val="00022560"/>
    <w:rsid w:val="0002605E"/>
    <w:rsid w:val="0002679B"/>
    <w:rsid w:val="000268FD"/>
    <w:rsid w:val="00026B9C"/>
    <w:rsid w:val="00027255"/>
    <w:rsid w:val="00027825"/>
    <w:rsid w:val="00030A13"/>
    <w:rsid w:val="00030AFB"/>
    <w:rsid w:val="00031D31"/>
    <w:rsid w:val="00031DD8"/>
    <w:rsid w:val="00032251"/>
    <w:rsid w:val="00032864"/>
    <w:rsid w:val="000328DF"/>
    <w:rsid w:val="0003305A"/>
    <w:rsid w:val="000334A3"/>
    <w:rsid w:val="0003548E"/>
    <w:rsid w:val="00036357"/>
    <w:rsid w:val="00036D0F"/>
    <w:rsid w:val="000402E5"/>
    <w:rsid w:val="000412E4"/>
    <w:rsid w:val="00041F14"/>
    <w:rsid w:val="0004227B"/>
    <w:rsid w:val="00042621"/>
    <w:rsid w:val="00042F6B"/>
    <w:rsid w:val="00043DA7"/>
    <w:rsid w:val="00043FF3"/>
    <w:rsid w:val="0004522F"/>
    <w:rsid w:val="0004620B"/>
    <w:rsid w:val="00047033"/>
    <w:rsid w:val="00047F92"/>
    <w:rsid w:val="0005160C"/>
    <w:rsid w:val="0005213A"/>
    <w:rsid w:val="00053629"/>
    <w:rsid w:val="00054041"/>
    <w:rsid w:val="00054B6C"/>
    <w:rsid w:val="00054EF3"/>
    <w:rsid w:val="00054F97"/>
    <w:rsid w:val="0005568F"/>
    <w:rsid w:val="0005590F"/>
    <w:rsid w:val="0005694C"/>
    <w:rsid w:val="00056B61"/>
    <w:rsid w:val="0005743E"/>
    <w:rsid w:val="0005787D"/>
    <w:rsid w:val="00057CD3"/>
    <w:rsid w:val="000612A4"/>
    <w:rsid w:val="00062F39"/>
    <w:rsid w:val="00062FEA"/>
    <w:rsid w:val="00064A6C"/>
    <w:rsid w:val="00064B90"/>
    <w:rsid w:val="0006539B"/>
    <w:rsid w:val="00065DE8"/>
    <w:rsid w:val="0006624D"/>
    <w:rsid w:val="00066C61"/>
    <w:rsid w:val="00067FDC"/>
    <w:rsid w:val="000707E6"/>
    <w:rsid w:val="0007171C"/>
    <w:rsid w:val="00071DF5"/>
    <w:rsid w:val="000724C1"/>
    <w:rsid w:val="00072827"/>
    <w:rsid w:val="00072D7B"/>
    <w:rsid w:val="0007448A"/>
    <w:rsid w:val="00074D66"/>
    <w:rsid w:val="00076B7C"/>
    <w:rsid w:val="00076E3D"/>
    <w:rsid w:val="00077C1B"/>
    <w:rsid w:val="00080390"/>
    <w:rsid w:val="000808DA"/>
    <w:rsid w:val="00080BD9"/>
    <w:rsid w:val="000811D8"/>
    <w:rsid w:val="000813B9"/>
    <w:rsid w:val="00081894"/>
    <w:rsid w:val="00083DD6"/>
    <w:rsid w:val="00083E3E"/>
    <w:rsid w:val="00085053"/>
    <w:rsid w:val="00085DCB"/>
    <w:rsid w:val="00087AF0"/>
    <w:rsid w:val="00087C00"/>
    <w:rsid w:val="000900D7"/>
    <w:rsid w:val="000902EB"/>
    <w:rsid w:val="00090FDD"/>
    <w:rsid w:val="000917E8"/>
    <w:rsid w:val="000927C5"/>
    <w:rsid w:val="000933B9"/>
    <w:rsid w:val="000952EE"/>
    <w:rsid w:val="0009562F"/>
    <w:rsid w:val="00095811"/>
    <w:rsid w:val="00096BAF"/>
    <w:rsid w:val="0009728E"/>
    <w:rsid w:val="000972A7"/>
    <w:rsid w:val="000A2838"/>
    <w:rsid w:val="000A2CA3"/>
    <w:rsid w:val="000A4173"/>
    <w:rsid w:val="000A5EC5"/>
    <w:rsid w:val="000A6359"/>
    <w:rsid w:val="000A64CF"/>
    <w:rsid w:val="000A6826"/>
    <w:rsid w:val="000B018D"/>
    <w:rsid w:val="000B260E"/>
    <w:rsid w:val="000B5049"/>
    <w:rsid w:val="000B66D0"/>
    <w:rsid w:val="000B792C"/>
    <w:rsid w:val="000B7B81"/>
    <w:rsid w:val="000C1AFC"/>
    <w:rsid w:val="000C2496"/>
    <w:rsid w:val="000C270E"/>
    <w:rsid w:val="000C2C31"/>
    <w:rsid w:val="000C466A"/>
    <w:rsid w:val="000C4746"/>
    <w:rsid w:val="000C4888"/>
    <w:rsid w:val="000C499A"/>
    <w:rsid w:val="000C4AE6"/>
    <w:rsid w:val="000C4E82"/>
    <w:rsid w:val="000C5166"/>
    <w:rsid w:val="000C5303"/>
    <w:rsid w:val="000C61FC"/>
    <w:rsid w:val="000C627C"/>
    <w:rsid w:val="000C78FD"/>
    <w:rsid w:val="000D2393"/>
    <w:rsid w:val="000D2AC5"/>
    <w:rsid w:val="000D2C2C"/>
    <w:rsid w:val="000D30C6"/>
    <w:rsid w:val="000D3461"/>
    <w:rsid w:val="000D3B75"/>
    <w:rsid w:val="000D3CB2"/>
    <w:rsid w:val="000D4325"/>
    <w:rsid w:val="000D5204"/>
    <w:rsid w:val="000D54B1"/>
    <w:rsid w:val="000D558C"/>
    <w:rsid w:val="000D5D3F"/>
    <w:rsid w:val="000D6D03"/>
    <w:rsid w:val="000D7059"/>
    <w:rsid w:val="000E1D26"/>
    <w:rsid w:val="000E32E5"/>
    <w:rsid w:val="000E5590"/>
    <w:rsid w:val="000E5731"/>
    <w:rsid w:val="000E617E"/>
    <w:rsid w:val="000F065F"/>
    <w:rsid w:val="000F2D97"/>
    <w:rsid w:val="000F316B"/>
    <w:rsid w:val="000F330E"/>
    <w:rsid w:val="000F4C63"/>
    <w:rsid w:val="000F55C6"/>
    <w:rsid w:val="000F5F97"/>
    <w:rsid w:val="000F70AF"/>
    <w:rsid w:val="0010003E"/>
    <w:rsid w:val="001002B0"/>
    <w:rsid w:val="00100F41"/>
    <w:rsid w:val="0010127C"/>
    <w:rsid w:val="0010187F"/>
    <w:rsid w:val="001028AD"/>
    <w:rsid w:val="0010594E"/>
    <w:rsid w:val="001065BC"/>
    <w:rsid w:val="0010794B"/>
    <w:rsid w:val="00107BAD"/>
    <w:rsid w:val="00107DA4"/>
    <w:rsid w:val="00110A2C"/>
    <w:rsid w:val="00115754"/>
    <w:rsid w:val="00116066"/>
    <w:rsid w:val="00116117"/>
    <w:rsid w:val="0011680E"/>
    <w:rsid w:val="0011686B"/>
    <w:rsid w:val="00117A7A"/>
    <w:rsid w:val="00117BE5"/>
    <w:rsid w:val="0012151A"/>
    <w:rsid w:val="00121555"/>
    <w:rsid w:val="00121B67"/>
    <w:rsid w:val="00121C87"/>
    <w:rsid w:val="0012345A"/>
    <w:rsid w:val="00123B60"/>
    <w:rsid w:val="00123DD6"/>
    <w:rsid w:val="00123F61"/>
    <w:rsid w:val="00124552"/>
    <w:rsid w:val="00124DC6"/>
    <w:rsid w:val="00124F40"/>
    <w:rsid w:val="00125439"/>
    <w:rsid w:val="00126A82"/>
    <w:rsid w:val="00127046"/>
    <w:rsid w:val="001302E7"/>
    <w:rsid w:val="001304BB"/>
    <w:rsid w:val="001306F7"/>
    <w:rsid w:val="00130D01"/>
    <w:rsid w:val="00131652"/>
    <w:rsid w:val="00131E0E"/>
    <w:rsid w:val="00132815"/>
    <w:rsid w:val="00132A3B"/>
    <w:rsid w:val="00132A99"/>
    <w:rsid w:val="001332D8"/>
    <w:rsid w:val="00133440"/>
    <w:rsid w:val="00133A13"/>
    <w:rsid w:val="001345DF"/>
    <w:rsid w:val="00134E5A"/>
    <w:rsid w:val="00134F8A"/>
    <w:rsid w:val="0013565E"/>
    <w:rsid w:val="00135BBE"/>
    <w:rsid w:val="00135F43"/>
    <w:rsid w:val="00137044"/>
    <w:rsid w:val="001376FE"/>
    <w:rsid w:val="00140728"/>
    <w:rsid w:val="00140C4A"/>
    <w:rsid w:val="00141696"/>
    <w:rsid w:val="00142382"/>
    <w:rsid w:val="00143D6D"/>
    <w:rsid w:val="00143F9E"/>
    <w:rsid w:val="0014411D"/>
    <w:rsid w:val="001446B3"/>
    <w:rsid w:val="001460DB"/>
    <w:rsid w:val="00146123"/>
    <w:rsid w:val="00146EC7"/>
    <w:rsid w:val="00146FCE"/>
    <w:rsid w:val="00147612"/>
    <w:rsid w:val="00150072"/>
    <w:rsid w:val="00150B38"/>
    <w:rsid w:val="0015192B"/>
    <w:rsid w:val="0015199B"/>
    <w:rsid w:val="00152556"/>
    <w:rsid w:val="001529B9"/>
    <w:rsid w:val="00152DE2"/>
    <w:rsid w:val="001533EF"/>
    <w:rsid w:val="00153967"/>
    <w:rsid w:val="00153AE4"/>
    <w:rsid w:val="00154584"/>
    <w:rsid w:val="00154586"/>
    <w:rsid w:val="0015493D"/>
    <w:rsid w:val="00155424"/>
    <w:rsid w:val="0015547B"/>
    <w:rsid w:val="00157F3D"/>
    <w:rsid w:val="00157FF1"/>
    <w:rsid w:val="00160188"/>
    <w:rsid w:val="0016103F"/>
    <w:rsid w:val="001611CC"/>
    <w:rsid w:val="0016254D"/>
    <w:rsid w:val="00163338"/>
    <w:rsid w:val="00163AF5"/>
    <w:rsid w:val="00163D46"/>
    <w:rsid w:val="001644B7"/>
    <w:rsid w:val="00164A6B"/>
    <w:rsid w:val="00165470"/>
    <w:rsid w:val="001658EF"/>
    <w:rsid w:val="00165925"/>
    <w:rsid w:val="001659C9"/>
    <w:rsid w:val="00165ED6"/>
    <w:rsid w:val="00166306"/>
    <w:rsid w:val="00166864"/>
    <w:rsid w:val="00167A96"/>
    <w:rsid w:val="00167CA0"/>
    <w:rsid w:val="00170156"/>
    <w:rsid w:val="00170999"/>
    <w:rsid w:val="0017242F"/>
    <w:rsid w:val="00173272"/>
    <w:rsid w:val="00176C6E"/>
    <w:rsid w:val="001770A3"/>
    <w:rsid w:val="001779B4"/>
    <w:rsid w:val="00177AF9"/>
    <w:rsid w:val="001801DB"/>
    <w:rsid w:val="00181B64"/>
    <w:rsid w:val="00181EE5"/>
    <w:rsid w:val="00183496"/>
    <w:rsid w:val="00183A47"/>
    <w:rsid w:val="00184149"/>
    <w:rsid w:val="00184A9E"/>
    <w:rsid w:val="00184AEE"/>
    <w:rsid w:val="001861F0"/>
    <w:rsid w:val="001868DF"/>
    <w:rsid w:val="00186A75"/>
    <w:rsid w:val="00190D8F"/>
    <w:rsid w:val="00190FDE"/>
    <w:rsid w:val="001918CE"/>
    <w:rsid w:val="00191AEF"/>
    <w:rsid w:val="00192B80"/>
    <w:rsid w:val="0019437D"/>
    <w:rsid w:val="00194A6E"/>
    <w:rsid w:val="001957AE"/>
    <w:rsid w:val="00195D6C"/>
    <w:rsid w:val="00196043"/>
    <w:rsid w:val="0019642C"/>
    <w:rsid w:val="001964CC"/>
    <w:rsid w:val="001966F3"/>
    <w:rsid w:val="001A1079"/>
    <w:rsid w:val="001A133C"/>
    <w:rsid w:val="001A167C"/>
    <w:rsid w:val="001A1E93"/>
    <w:rsid w:val="001A2BF3"/>
    <w:rsid w:val="001A3154"/>
    <w:rsid w:val="001A4C33"/>
    <w:rsid w:val="001A555A"/>
    <w:rsid w:val="001A5733"/>
    <w:rsid w:val="001A6385"/>
    <w:rsid w:val="001A70D5"/>
    <w:rsid w:val="001A723C"/>
    <w:rsid w:val="001A796F"/>
    <w:rsid w:val="001B05FE"/>
    <w:rsid w:val="001B089F"/>
    <w:rsid w:val="001B0F30"/>
    <w:rsid w:val="001B119F"/>
    <w:rsid w:val="001B163F"/>
    <w:rsid w:val="001B3D25"/>
    <w:rsid w:val="001B40A9"/>
    <w:rsid w:val="001B49A3"/>
    <w:rsid w:val="001B566C"/>
    <w:rsid w:val="001B6483"/>
    <w:rsid w:val="001B670E"/>
    <w:rsid w:val="001B71B3"/>
    <w:rsid w:val="001B7B95"/>
    <w:rsid w:val="001B7F98"/>
    <w:rsid w:val="001C0B22"/>
    <w:rsid w:val="001C448A"/>
    <w:rsid w:val="001C4886"/>
    <w:rsid w:val="001C4B19"/>
    <w:rsid w:val="001C4F17"/>
    <w:rsid w:val="001C5081"/>
    <w:rsid w:val="001C529D"/>
    <w:rsid w:val="001C5795"/>
    <w:rsid w:val="001C5D30"/>
    <w:rsid w:val="001C5FC7"/>
    <w:rsid w:val="001C6727"/>
    <w:rsid w:val="001C6AAC"/>
    <w:rsid w:val="001C6C67"/>
    <w:rsid w:val="001D06A5"/>
    <w:rsid w:val="001D0BEF"/>
    <w:rsid w:val="001D1A93"/>
    <w:rsid w:val="001D2A27"/>
    <w:rsid w:val="001D315B"/>
    <w:rsid w:val="001D36FC"/>
    <w:rsid w:val="001D3AFC"/>
    <w:rsid w:val="001D402E"/>
    <w:rsid w:val="001D6273"/>
    <w:rsid w:val="001D6276"/>
    <w:rsid w:val="001D63E4"/>
    <w:rsid w:val="001D7B79"/>
    <w:rsid w:val="001E06CF"/>
    <w:rsid w:val="001E26C3"/>
    <w:rsid w:val="001E28E7"/>
    <w:rsid w:val="001E2E00"/>
    <w:rsid w:val="001E2ECA"/>
    <w:rsid w:val="001E3CDC"/>
    <w:rsid w:val="001E4670"/>
    <w:rsid w:val="001E47B7"/>
    <w:rsid w:val="001E4B28"/>
    <w:rsid w:val="001E5D7D"/>
    <w:rsid w:val="001E73AD"/>
    <w:rsid w:val="001E763D"/>
    <w:rsid w:val="001F0370"/>
    <w:rsid w:val="001F0420"/>
    <w:rsid w:val="001F142A"/>
    <w:rsid w:val="001F238C"/>
    <w:rsid w:val="001F3978"/>
    <w:rsid w:val="001F48DD"/>
    <w:rsid w:val="001F4A36"/>
    <w:rsid w:val="001F51A3"/>
    <w:rsid w:val="002009CF"/>
    <w:rsid w:val="00201B24"/>
    <w:rsid w:val="002024E7"/>
    <w:rsid w:val="00203F37"/>
    <w:rsid w:val="0020455C"/>
    <w:rsid w:val="002048CB"/>
    <w:rsid w:val="00204938"/>
    <w:rsid w:val="00205417"/>
    <w:rsid w:val="002054C2"/>
    <w:rsid w:val="00205956"/>
    <w:rsid w:val="00206628"/>
    <w:rsid w:val="00206844"/>
    <w:rsid w:val="002104EE"/>
    <w:rsid w:val="00210738"/>
    <w:rsid w:val="002110BC"/>
    <w:rsid w:val="0021178C"/>
    <w:rsid w:val="00211E06"/>
    <w:rsid w:val="002127B9"/>
    <w:rsid w:val="00212B6D"/>
    <w:rsid w:val="002135B4"/>
    <w:rsid w:val="0021410D"/>
    <w:rsid w:val="0021417B"/>
    <w:rsid w:val="002146E9"/>
    <w:rsid w:val="00214C17"/>
    <w:rsid w:val="00214C4D"/>
    <w:rsid w:val="00214E1C"/>
    <w:rsid w:val="00216320"/>
    <w:rsid w:val="00216BE1"/>
    <w:rsid w:val="002177C1"/>
    <w:rsid w:val="002203E7"/>
    <w:rsid w:val="00221EA0"/>
    <w:rsid w:val="00222070"/>
    <w:rsid w:val="00222335"/>
    <w:rsid w:val="00222634"/>
    <w:rsid w:val="00222BB0"/>
    <w:rsid w:val="00223A17"/>
    <w:rsid w:val="00223AF6"/>
    <w:rsid w:val="00223B20"/>
    <w:rsid w:val="00223D5F"/>
    <w:rsid w:val="00224BB0"/>
    <w:rsid w:val="002253FC"/>
    <w:rsid w:val="00225F8E"/>
    <w:rsid w:val="0022616E"/>
    <w:rsid w:val="00226300"/>
    <w:rsid w:val="002301C0"/>
    <w:rsid w:val="00230454"/>
    <w:rsid w:val="00231A4F"/>
    <w:rsid w:val="002331D8"/>
    <w:rsid w:val="002339BE"/>
    <w:rsid w:val="002343C9"/>
    <w:rsid w:val="00236983"/>
    <w:rsid w:val="00236A26"/>
    <w:rsid w:val="00241275"/>
    <w:rsid w:val="0024137D"/>
    <w:rsid w:val="00241560"/>
    <w:rsid w:val="00241744"/>
    <w:rsid w:val="00241794"/>
    <w:rsid w:val="00242372"/>
    <w:rsid w:val="002430C6"/>
    <w:rsid w:val="00243215"/>
    <w:rsid w:val="00244604"/>
    <w:rsid w:val="00244FE4"/>
    <w:rsid w:val="00245988"/>
    <w:rsid w:val="00245B37"/>
    <w:rsid w:val="00246ACB"/>
    <w:rsid w:val="00247103"/>
    <w:rsid w:val="00250D46"/>
    <w:rsid w:val="00250DE4"/>
    <w:rsid w:val="002516EC"/>
    <w:rsid w:val="00252160"/>
    <w:rsid w:val="00253229"/>
    <w:rsid w:val="002537A2"/>
    <w:rsid w:val="002548FC"/>
    <w:rsid w:val="00254C61"/>
    <w:rsid w:val="00256C57"/>
    <w:rsid w:val="00257D46"/>
    <w:rsid w:val="0026062B"/>
    <w:rsid w:val="00260AD6"/>
    <w:rsid w:val="002615A9"/>
    <w:rsid w:val="0026193E"/>
    <w:rsid w:val="00262841"/>
    <w:rsid w:val="00263BFC"/>
    <w:rsid w:val="00264AB3"/>
    <w:rsid w:val="00265ED1"/>
    <w:rsid w:val="00266F23"/>
    <w:rsid w:val="00267501"/>
    <w:rsid w:val="0027175B"/>
    <w:rsid w:val="002718C6"/>
    <w:rsid w:val="00272040"/>
    <w:rsid w:val="00273AC9"/>
    <w:rsid w:val="002747D8"/>
    <w:rsid w:val="002751F0"/>
    <w:rsid w:val="00276A05"/>
    <w:rsid w:val="00277370"/>
    <w:rsid w:val="002812ED"/>
    <w:rsid w:val="00282079"/>
    <w:rsid w:val="00283E16"/>
    <w:rsid w:val="00285712"/>
    <w:rsid w:val="00285742"/>
    <w:rsid w:val="00286D06"/>
    <w:rsid w:val="002910E1"/>
    <w:rsid w:val="00291112"/>
    <w:rsid w:val="002911EB"/>
    <w:rsid w:val="00291A0E"/>
    <w:rsid w:val="00291D00"/>
    <w:rsid w:val="00291E75"/>
    <w:rsid w:val="002924D2"/>
    <w:rsid w:val="00292C2E"/>
    <w:rsid w:val="002937E5"/>
    <w:rsid w:val="0029437D"/>
    <w:rsid w:val="002945C0"/>
    <w:rsid w:val="00294C17"/>
    <w:rsid w:val="00295FBD"/>
    <w:rsid w:val="00296047"/>
    <w:rsid w:val="00296779"/>
    <w:rsid w:val="00296CE4"/>
    <w:rsid w:val="00297919"/>
    <w:rsid w:val="00297EB5"/>
    <w:rsid w:val="002A1D0E"/>
    <w:rsid w:val="002A2802"/>
    <w:rsid w:val="002A3CDE"/>
    <w:rsid w:val="002A3FF3"/>
    <w:rsid w:val="002A5796"/>
    <w:rsid w:val="002A6170"/>
    <w:rsid w:val="002A62D9"/>
    <w:rsid w:val="002A669F"/>
    <w:rsid w:val="002B1A19"/>
    <w:rsid w:val="002B27FF"/>
    <w:rsid w:val="002B2859"/>
    <w:rsid w:val="002B2B7C"/>
    <w:rsid w:val="002B3525"/>
    <w:rsid w:val="002B3B68"/>
    <w:rsid w:val="002B4198"/>
    <w:rsid w:val="002B4970"/>
    <w:rsid w:val="002B4B21"/>
    <w:rsid w:val="002B59E7"/>
    <w:rsid w:val="002B6026"/>
    <w:rsid w:val="002B6678"/>
    <w:rsid w:val="002B696E"/>
    <w:rsid w:val="002B6E20"/>
    <w:rsid w:val="002B7109"/>
    <w:rsid w:val="002B737C"/>
    <w:rsid w:val="002B7F08"/>
    <w:rsid w:val="002C17EF"/>
    <w:rsid w:val="002C1FC1"/>
    <w:rsid w:val="002C3DCD"/>
    <w:rsid w:val="002C4112"/>
    <w:rsid w:val="002C426E"/>
    <w:rsid w:val="002C518D"/>
    <w:rsid w:val="002C5879"/>
    <w:rsid w:val="002C5B7C"/>
    <w:rsid w:val="002C71A4"/>
    <w:rsid w:val="002C7546"/>
    <w:rsid w:val="002C76F5"/>
    <w:rsid w:val="002C7CA5"/>
    <w:rsid w:val="002D0EF4"/>
    <w:rsid w:val="002D20FE"/>
    <w:rsid w:val="002D2316"/>
    <w:rsid w:val="002D2D6C"/>
    <w:rsid w:val="002D2F9B"/>
    <w:rsid w:val="002D639E"/>
    <w:rsid w:val="002D6559"/>
    <w:rsid w:val="002E05EC"/>
    <w:rsid w:val="002E0672"/>
    <w:rsid w:val="002E0D19"/>
    <w:rsid w:val="002E1A87"/>
    <w:rsid w:val="002E2B12"/>
    <w:rsid w:val="002E2BE6"/>
    <w:rsid w:val="002E3197"/>
    <w:rsid w:val="002E501C"/>
    <w:rsid w:val="002E5DF2"/>
    <w:rsid w:val="002E6224"/>
    <w:rsid w:val="002E66FB"/>
    <w:rsid w:val="002E7B72"/>
    <w:rsid w:val="002F053A"/>
    <w:rsid w:val="002F0C26"/>
    <w:rsid w:val="002F1531"/>
    <w:rsid w:val="002F2213"/>
    <w:rsid w:val="002F2318"/>
    <w:rsid w:val="002F2FA0"/>
    <w:rsid w:val="002F4840"/>
    <w:rsid w:val="002F4900"/>
    <w:rsid w:val="002F4E2B"/>
    <w:rsid w:val="002F5295"/>
    <w:rsid w:val="002F6200"/>
    <w:rsid w:val="002F663A"/>
    <w:rsid w:val="002F748B"/>
    <w:rsid w:val="00301988"/>
    <w:rsid w:val="0030354F"/>
    <w:rsid w:val="00303E50"/>
    <w:rsid w:val="0030434C"/>
    <w:rsid w:val="00304DD8"/>
    <w:rsid w:val="003068B5"/>
    <w:rsid w:val="003070E4"/>
    <w:rsid w:val="003103D3"/>
    <w:rsid w:val="003108BB"/>
    <w:rsid w:val="003113E7"/>
    <w:rsid w:val="0031214C"/>
    <w:rsid w:val="00312EB3"/>
    <w:rsid w:val="003134DF"/>
    <w:rsid w:val="00313A04"/>
    <w:rsid w:val="003148FB"/>
    <w:rsid w:val="00314A8F"/>
    <w:rsid w:val="00314EFA"/>
    <w:rsid w:val="00315879"/>
    <w:rsid w:val="00316AD9"/>
    <w:rsid w:val="003179C4"/>
    <w:rsid w:val="00317A74"/>
    <w:rsid w:val="003200C2"/>
    <w:rsid w:val="00320A14"/>
    <w:rsid w:val="00321144"/>
    <w:rsid w:val="00321C28"/>
    <w:rsid w:val="00322F75"/>
    <w:rsid w:val="0032335C"/>
    <w:rsid w:val="00324166"/>
    <w:rsid w:val="003241AF"/>
    <w:rsid w:val="00324F19"/>
    <w:rsid w:val="003253A8"/>
    <w:rsid w:val="00325B2D"/>
    <w:rsid w:val="003266CD"/>
    <w:rsid w:val="0033044C"/>
    <w:rsid w:val="0033297B"/>
    <w:rsid w:val="00332D8B"/>
    <w:rsid w:val="003337E8"/>
    <w:rsid w:val="00333B55"/>
    <w:rsid w:val="00334771"/>
    <w:rsid w:val="0033528C"/>
    <w:rsid w:val="00335BB5"/>
    <w:rsid w:val="00336173"/>
    <w:rsid w:val="0033617D"/>
    <w:rsid w:val="003366AD"/>
    <w:rsid w:val="0033742C"/>
    <w:rsid w:val="00337C14"/>
    <w:rsid w:val="00337C75"/>
    <w:rsid w:val="00340994"/>
    <w:rsid w:val="00340B4C"/>
    <w:rsid w:val="003411A7"/>
    <w:rsid w:val="003424CA"/>
    <w:rsid w:val="00343338"/>
    <w:rsid w:val="00343778"/>
    <w:rsid w:val="00344187"/>
    <w:rsid w:val="00344B87"/>
    <w:rsid w:val="0034576E"/>
    <w:rsid w:val="00345CD3"/>
    <w:rsid w:val="0034612C"/>
    <w:rsid w:val="003469D8"/>
    <w:rsid w:val="0034739A"/>
    <w:rsid w:val="00347B18"/>
    <w:rsid w:val="00347F07"/>
    <w:rsid w:val="0035015C"/>
    <w:rsid w:val="0035082A"/>
    <w:rsid w:val="003509FE"/>
    <w:rsid w:val="00350D0F"/>
    <w:rsid w:val="00350D7A"/>
    <w:rsid w:val="003525FA"/>
    <w:rsid w:val="0035279E"/>
    <w:rsid w:val="003528ED"/>
    <w:rsid w:val="00353F60"/>
    <w:rsid w:val="0035489F"/>
    <w:rsid w:val="00354900"/>
    <w:rsid w:val="003549A7"/>
    <w:rsid w:val="003549CD"/>
    <w:rsid w:val="0035591A"/>
    <w:rsid w:val="0035614C"/>
    <w:rsid w:val="00356281"/>
    <w:rsid w:val="003577B6"/>
    <w:rsid w:val="00357E5B"/>
    <w:rsid w:val="00357FDE"/>
    <w:rsid w:val="00360FA0"/>
    <w:rsid w:val="00361DA6"/>
    <w:rsid w:val="0036260E"/>
    <w:rsid w:val="0036294E"/>
    <w:rsid w:val="003636BE"/>
    <w:rsid w:val="0036445A"/>
    <w:rsid w:val="00364A0C"/>
    <w:rsid w:val="00365843"/>
    <w:rsid w:val="00366860"/>
    <w:rsid w:val="00366DAC"/>
    <w:rsid w:val="0036714F"/>
    <w:rsid w:val="00371AC0"/>
    <w:rsid w:val="00371CDB"/>
    <w:rsid w:val="00372156"/>
    <w:rsid w:val="00374843"/>
    <w:rsid w:val="00374FDF"/>
    <w:rsid w:val="00376B2E"/>
    <w:rsid w:val="00376D1A"/>
    <w:rsid w:val="00376EB5"/>
    <w:rsid w:val="003772C9"/>
    <w:rsid w:val="00377F8E"/>
    <w:rsid w:val="00380A04"/>
    <w:rsid w:val="00380C95"/>
    <w:rsid w:val="00380E34"/>
    <w:rsid w:val="00381C71"/>
    <w:rsid w:val="003823A4"/>
    <w:rsid w:val="003823B1"/>
    <w:rsid w:val="003836D4"/>
    <w:rsid w:val="00384420"/>
    <w:rsid w:val="00385B5C"/>
    <w:rsid w:val="0038629D"/>
    <w:rsid w:val="00390BAC"/>
    <w:rsid w:val="003914D3"/>
    <w:rsid w:val="0039180F"/>
    <w:rsid w:val="00391855"/>
    <w:rsid w:val="00392019"/>
    <w:rsid w:val="00392341"/>
    <w:rsid w:val="00393625"/>
    <w:rsid w:val="00393A3D"/>
    <w:rsid w:val="00393FF9"/>
    <w:rsid w:val="003943FF"/>
    <w:rsid w:val="00394F0F"/>
    <w:rsid w:val="003951E8"/>
    <w:rsid w:val="00395C7A"/>
    <w:rsid w:val="00395FCB"/>
    <w:rsid w:val="003961A4"/>
    <w:rsid w:val="00396A9F"/>
    <w:rsid w:val="003A06DE"/>
    <w:rsid w:val="003A0C8B"/>
    <w:rsid w:val="003A12AB"/>
    <w:rsid w:val="003A14EE"/>
    <w:rsid w:val="003A1C06"/>
    <w:rsid w:val="003A1C2B"/>
    <w:rsid w:val="003A2C99"/>
    <w:rsid w:val="003A3E22"/>
    <w:rsid w:val="003A4776"/>
    <w:rsid w:val="003A4E33"/>
    <w:rsid w:val="003A5822"/>
    <w:rsid w:val="003A5908"/>
    <w:rsid w:val="003A6E7E"/>
    <w:rsid w:val="003A6F69"/>
    <w:rsid w:val="003A761C"/>
    <w:rsid w:val="003B026C"/>
    <w:rsid w:val="003B0945"/>
    <w:rsid w:val="003B0CFB"/>
    <w:rsid w:val="003B1062"/>
    <w:rsid w:val="003B16DC"/>
    <w:rsid w:val="003B23A2"/>
    <w:rsid w:val="003B25D7"/>
    <w:rsid w:val="003B3006"/>
    <w:rsid w:val="003B3B2F"/>
    <w:rsid w:val="003B3FA3"/>
    <w:rsid w:val="003B4E57"/>
    <w:rsid w:val="003B4E63"/>
    <w:rsid w:val="003C04B6"/>
    <w:rsid w:val="003C1C2F"/>
    <w:rsid w:val="003C2608"/>
    <w:rsid w:val="003C2A9F"/>
    <w:rsid w:val="003C33D1"/>
    <w:rsid w:val="003C59C0"/>
    <w:rsid w:val="003C6428"/>
    <w:rsid w:val="003C66DE"/>
    <w:rsid w:val="003C6C4C"/>
    <w:rsid w:val="003C6E20"/>
    <w:rsid w:val="003C7D59"/>
    <w:rsid w:val="003D0409"/>
    <w:rsid w:val="003D116B"/>
    <w:rsid w:val="003D117B"/>
    <w:rsid w:val="003D290D"/>
    <w:rsid w:val="003D3274"/>
    <w:rsid w:val="003D350E"/>
    <w:rsid w:val="003D394A"/>
    <w:rsid w:val="003D42CC"/>
    <w:rsid w:val="003D4431"/>
    <w:rsid w:val="003D470C"/>
    <w:rsid w:val="003D51D6"/>
    <w:rsid w:val="003D577B"/>
    <w:rsid w:val="003D5E60"/>
    <w:rsid w:val="003D7C27"/>
    <w:rsid w:val="003E0183"/>
    <w:rsid w:val="003E0C04"/>
    <w:rsid w:val="003E1355"/>
    <w:rsid w:val="003E1ED1"/>
    <w:rsid w:val="003E395E"/>
    <w:rsid w:val="003E4B47"/>
    <w:rsid w:val="003E5E24"/>
    <w:rsid w:val="003E5E64"/>
    <w:rsid w:val="003E6765"/>
    <w:rsid w:val="003F16BA"/>
    <w:rsid w:val="003F1A40"/>
    <w:rsid w:val="003F2106"/>
    <w:rsid w:val="003F2130"/>
    <w:rsid w:val="003F3139"/>
    <w:rsid w:val="003F323C"/>
    <w:rsid w:val="003F32FB"/>
    <w:rsid w:val="003F36F1"/>
    <w:rsid w:val="003F396B"/>
    <w:rsid w:val="003F3F1F"/>
    <w:rsid w:val="003F50CF"/>
    <w:rsid w:val="003F6753"/>
    <w:rsid w:val="003F782E"/>
    <w:rsid w:val="004004B1"/>
    <w:rsid w:val="004023D7"/>
    <w:rsid w:val="00402B2F"/>
    <w:rsid w:val="00405349"/>
    <w:rsid w:val="004067A1"/>
    <w:rsid w:val="004074B2"/>
    <w:rsid w:val="00407A23"/>
    <w:rsid w:val="0041058F"/>
    <w:rsid w:val="004107A7"/>
    <w:rsid w:val="00413288"/>
    <w:rsid w:val="00413CEA"/>
    <w:rsid w:val="00413DD6"/>
    <w:rsid w:val="004142E3"/>
    <w:rsid w:val="00414BAD"/>
    <w:rsid w:val="00414F20"/>
    <w:rsid w:val="00415CB1"/>
    <w:rsid w:val="00415E74"/>
    <w:rsid w:val="00416350"/>
    <w:rsid w:val="00416B53"/>
    <w:rsid w:val="0041772E"/>
    <w:rsid w:val="00417DF1"/>
    <w:rsid w:val="00420239"/>
    <w:rsid w:val="004207F4"/>
    <w:rsid w:val="00421124"/>
    <w:rsid w:val="004214A9"/>
    <w:rsid w:val="004235FD"/>
    <w:rsid w:val="00424995"/>
    <w:rsid w:val="004261B9"/>
    <w:rsid w:val="004262F2"/>
    <w:rsid w:val="00426415"/>
    <w:rsid w:val="00426477"/>
    <w:rsid w:val="00426670"/>
    <w:rsid w:val="004276E4"/>
    <w:rsid w:val="0043165A"/>
    <w:rsid w:val="00431E48"/>
    <w:rsid w:val="00432166"/>
    <w:rsid w:val="00433381"/>
    <w:rsid w:val="00433B1A"/>
    <w:rsid w:val="004371AC"/>
    <w:rsid w:val="00440DE5"/>
    <w:rsid w:val="004411CA"/>
    <w:rsid w:val="00442FFC"/>
    <w:rsid w:val="00443074"/>
    <w:rsid w:val="0044358C"/>
    <w:rsid w:val="00443887"/>
    <w:rsid w:val="004455BC"/>
    <w:rsid w:val="00446C55"/>
    <w:rsid w:val="00447527"/>
    <w:rsid w:val="0044762C"/>
    <w:rsid w:val="004500BD"/>
    <w:rsid w:val="00450AD3"/>
    <w:rsid w:val="00452025"/>
    <w:rsid w:val="00452035"/>
    <w:rsid w:val="00452296"/>
    <w:rsid w:val="00452A0B"/>
    <w:rsid w:val="00452A96"/>
    <w:rsid w:val="00452BB4"/>
    <w:rsid w:val="00452D34"/>
    <w:rsid w:val="00452F7A"/>
    <w:rsid w:val="00455EEB"/>
    <w:rsid w:val="00456686"/>
    <w:rsid w:val="004566BE"/>
    <w:rsid w:val="00456EFF"/>
    <w:rsid w:val="004573D2"/>
    <w:rsid w:val="00457A45"/>
    <w:rsid w:val="004610F5"/>
    <w:rsid w:val="00461918"/>
    <w:rsid w:val="00462158"/>
    <w:rsid w:val="004630FE"/>
    <w:rsid w:val="004645BE"/>
    <w:rsid w:val="0046475A"/>
    <w:rsid w:val="00465DED"/>
    <w:rsid w:val="00466EB1"/>
    <w:rsid w:val="0046747C"/>
    <w:rsid w:val="00467C0D"/>
    <w:rsid w:val="00471950"/>
    <w:rsid w:val="0047196D"/>
    <w:rsid w:val="00471E76"/>
    <w:rsid w:val="00473180"/>
    <w:rsid w:val="00473BC0"/>
    <w:rsid w:val="00473D64"/>
    <w:rsid w:val="004742DE"/>
    <w:rsid w:val="00474BE1"/>
    <w:rsid w:val="00475196"/>
    <w:rsid w:val="00475836"/>
    <w:rsid w:val="004767A3"/>
    <w:rsid w:val="00477024"/>
    <w:rsid w:val="004777C9"/>
    <w:rsid w:val="00480683"/>
    <w:rsid w:val="00480DCF"/>
    <w:rsid w:val="00481B28"/>
    <w:rsid w:val="00481BE4"/>
    <w:rsid w:val="00481C5A"/>
    <w:rsid w:val="00482037"/>
    <w:rsid w:val="00482EAA"/>
    <w:rsid w:val="0048317C"/>
    <w:rsid w:val="00484FC4"/>
    <w:rsid w:val="00485972"/>
    <w:rsid w:val="00485E8C"/>
    <w:rsid w:val="00485FAD"/>
    <w:rsid w:val="004862B1"/>
    <w:rsid w:val="00486C3B"/>
    <w:rsid w:val="00486CAD"/>
    <w:rsid w:val="00486EA4"/>
    <w:rsid w:val="00487B20"/>
    <w:rsid w:val="00487ECB"/>
    <w:rsid w:val="0049100F"/>
    <w:rsid w:val="0049209C"/>
    <w:rsid w:val="00492464"/>
    <w:rsid w:val="00492E8E"/>
    <w:rsid w:val="00492ED8"/>
    <w:rsid w:val="00493429"/>
    <w:rsid w:val="00493E7B"/>
    <w:rsid w:val="00494426"/>
    <w:rsid w:val="0049501D"/>
    <w:rsid w:val="00495C21"/>
    <w:rsid w:val="004963CF"/>
    <w:rsid w:val="00497286"/>
    <w:rsid w:val="004973C6"/>
    <w:rsid w:val="00497823"/>
    <w:rsid w:val="00497A78"/>
    <w:rsid w:val="004A19C2"/>
    <w:rsid w:val="004A1BCA"/>
    <w:rsid w:val="004A1F28"/>
    <w:rsid w:val="004A2AEF"/>
    <w:rsid w:val="004A36CB"/>
    <w:rsid w:val="004A38D6"/>
    <w:rsid w:val="004A4CA0"/>
    <w:rsid w:val="004A4FA4"/>
    <w:rsid w:val="004A5484"/>
    <w:rsid w:val="004A6CC3"/>
    <w:rsid w:val="004A7C79"/>
    <w:rsid w:val="004B0398"/>
    <w:rsid w:val="004B0FB9"/>
    <w:rsid w:val="004B11AF"/>
    <w:rsid w:val="004B16C2"/>
    <w:rsid w:val="004B2289"/>
    <w:rsid w:val="004B29DA"/>
    <w:rsid w:val="004B3032"/>
    <w:rsid w:val="004B4DED"/>
    <w:rsid w:val="004B653F"/>
    <w:rsid w:val="004B67B9"/>
    <w:rsid w:val="004B6EDF"/>
    <w:rsid w:val="004B7832"/>
    <w:rsid w:val="004C1189"/>
    <w:rsid w:val="004C148D"/>
    <w:rsid w:val="004C16D0"/>
    <w:rsid w:val="004C2E0A"/>
    <w:rsid w:val="004C2EEA"/>
    <w:rsid w:val="004C38B2"/>
    <w:rsid w:val="004C3ACB"/>
    <w:rsid w:val="004C3E82"/>
    <w:rsid w:val="004C3FCE"/>
    <w:rsid w:val="004C44C6"/>
    <w:rsid w:val="004C46ED"/>
    <w:rsid w:val="004C519A"/>
    <w:rsid w:val="004D0B99"/>
    <w:rsid w:val="004D13F3"/>
    <w:rsid w:val="004D14D0"/>
    <w:rsid w:val="004D15E5"/>
    <w:rsid w:val="004D2C24"/>
    <w:rsid w:val="004D3569"/>
    <w:rsid w:val="004D37ED"/>
    <w:rsid w:val="004D3A96"/>
    <w:rsid w:val="004D4921"/>
    <w:rsid w:val="004D4EA5"/>
    <w:rsid w:val="004D63C5"/>
    <w:rsid w:val="004D66CE"/>
    <w:rsid w:val="004D7EDC"/>
    <w:rsid w:val="004E09F8"/>
    <w:rsid w:val="004E0DD2"/>
    <w:rsid w:val="004E1C4B"/>
    <w:rsid w:val="004E2C46"/>
    <w:rsid w:val="004E385C"/>
    <w:rsid w:val="004E3B51"/>
    <w:rsid w:val="004E4CAD"/>
    <w:rsid w:val="004E4F1D"/>
    <w:rsid w:val="004E5639"/>
    <w:rsid w:val="004E72BE"/>
    <w:rsid w:val="004F1042"/>
    <w:rsid w:val="004F1F81"/>
    <w:rsid w:val="004F23B1"/>
    <w:rsid w:val="004F2477"/>
    <w:rsid w:val="004F51AC"/>
    <w:rsid w:val="004F5AB2"/>
    <w:rsid w:val="004F6377"/>
    <w:rsid w:val="004F63C1"/>
    <w:rsid w:val="004F6C0E"/>
    <w:rsid w:val="004F75CF"/>
    <w:rsid w:val="004F793B"/>
    <w:rsid w:val="005006E0"/>
    <w:rsid w:val="005008A7"/>
    <w:rsid w:val="00500941"/>
    <w:rsid w:val="0050134C"/>
    <w:rsid w:val="00501812"/>
    <w:rsid w:val="005019F2"/>
    <w:rsid w:val="005026A7"/>
    <w:rsid w:val="00502E8D"/>
    <w:rsid w:val="00503564"/>
    <w:rsid w:val="005037C7"/>
    <w:rsid w:val="00505188"/>
    <w:rsid w:val="00505EFE"/>
    <w:rsid w:val="00506B73"/>
    <w:rsid w:val="0050746B"/>
    <w:rsid w:val="00507838"/>
    <w:rsid w:val="00511131"/>
    <w:rsid w:val="005125B2"/>
    <w:rsid w:val="00512DF9"/>
    <w:rsid w:val="00512EC3"/>
    <w:rsid w:val="0051316F"/>
    <w:rsid w:val="00513C0C"/>
    <w:rsid w:val="00513CBF"/>
    <w:rsid w:val="005142E3"/>
    <w:rsid w:val="00515B79"/>
    <w:rsid w:val="00516056"/>
    <w:rsid w:val="00516FDA"/>
    <w:rsid w:val="00517529"/>
    <w:rsid w:val="00517EF2"/>
    <w:rsid w:val="00520774"/>
    <w:rsid w:val="00521553"/>
    <w:rsid w:val="00522777"/>
    <w:rsid w:val="00522A25"/>
    <w:rsid w:val="00525696"/>
    <w:rsid w:val="005259CB"/>
    <w:rsid w:val="00526078"/>
    <w:rsid w:val="0052611B"/>
    <w:rsid w:val="00526E8D"/>
    <w:rsid w:val="0052725A"/>
    <w:rsid w:val="0053073B"/>
    <w:rsid w:val="00530948"/>
    <w:rsid w:val="00530B0F"/>
    <w:rsid w:val="005310EA"/>
    <w:rsid w:val="00532576"/>
    <w:rsid w:val="00532E09"/>
    <w:rsid w:val="00532EF3"/>
    <w:rsid w:val="00534215"/>
    <w:rsid w:val="00534371"/>
    <w:rsid w:val="00534599"/>
    <w:rsid w:val="0053509D"/>
    <w:rsid w:val="005350FC"/>
    <w:rsid w:val="00535DD8"/>
    <w:rsid w:val="00536B7B"/>
    <w:rsid w:val="00536B97"/>
    <w:rsid w:val="0053780A"/>
    <w:rsid w:val="00540250"/>
    <w:rsid w:val="005405A6"/>
    <w:rsid w:val="00541275"/>
    <w:rsid w:val="005425F0"/>
    <w:rsid w:val="00542B9B"/>
    <w:rsid w:val="00543BB5"/>
    <w:rsid w:val="00544487"/>
    <w:rsid w:val="00544512"/>
    <w:rsid w:val="00544D1E"/>
    <w:rsid w:val="00545020"/>
    <w:rsid w:val="00546BC0"/>
    <w:rsid w:val="00546CC5"/>
    <w:rsid w:val="005470FA"/>
    <w:rsid w:val="005472C3"/>
    <w:rsid w:val="0055027C"/>
    <w:rsid w:val="005502FF"/>
    <w:rsid w:val="005506D1"/>
    <w:rsid w:val="00551F04"/>
    <w:rsid w:val="005520D1"/>
    <w:rsid w:val="00552846"/>
    <w:rsid w:val="00553DD0"/>
    <w:rsid w:val="00553E9E"/>
    <w:rsid w:val="00555BAA"/>
    <w:rsid w:val="00555C32"/>
    <w:rsid w:val="00555D72"/>
    <w:rsid w:val="00555E16"/>
    <w:rsid w:val="00556612"/>
    <w:rsid w:val="005577BD"/>
    <w:rsid w:val="0056058E"/>
    <w:rsid w:val="005608EB"/>
    <w:rsid w:val="00560F48"/>
    <w:rsid w:val="00560FF5"/>
    <w:rsid w:val="005622B0"/>
    <w:rsid w:val="0056252D"/>
    <w:rsid w:val="00562DD9"/>
    <w:rsid w:val="00563F9C"/>
    <w:rsid w:val="00564567"/>
    <w:rsid w:val="00564B75"/>
    <w:rsid w:val="00564CE6"/>
    <w:rsid w:val="00565348"/>
    <w:rsid w:val="005666A7"/>
    <w:rsid w:val="00566839"/>
    <w:rsid w:val="0056687A"/>
    <w:rsid w:val="00566C69"/>
    <w:rsid w:val="005673E7"/>
    <w:rsid w:val="005675EB"/>
    <w:rsid w:val="0056798C"/>
    <w:rsid w:val="00570B70"/>
    <w:rsid w:val="005714D3"/>
    <w:rsid w:val="005715A3"/>
    <w:rsid w:val="0057160A"/>
    <w:rsid w:val="00572AF6"/>
    <w:rsid w:val="00572E07"/>
    <w:rsid w:val="00573837"/>
    <w:rsid w:val="00574C04"/>
    <w:rsid w:val="00574EEB"/>
    <w:rsid w:val="005758E7"/>
    <w:rsid w:val="00576B11"/>
    <w:rsid w:val="005771EA"/>
    <w:rsid w:val="005779A4"/>
    <w:rsid w:val="00580899"/>
    <w:rsid w:val="00581536"/>
    <w:rsid w:val="0058153C"/>
    <w:rsid w:val="00581CBB"/>
    <w:rsid w:val="005824F2"/>
    <w:rsid w:val="00582A74"/>
    <w:rsid w:val="005833BB"/>
    <w:rsid w:val="00584795"/>
    <w:rsid w:val="00584DB5"/>
    <w:rsid w:val="00585407"/>
    <w:rsid w:val="00585540"/>
    <w:rsid w:val="00585AD1"/>
    <w:rsid w:val="00586A3C"/>
    <w:rsid w:val="005870AB"/>
    <w:rsid w:val="00587E8D"/>
    <w:rsid w:val="00587F92"/>
    <w:rsid w:val="0059040F"/>
    <w:rsid w:val="0059067D"/>
    <w:rsid w:val="005918E6"/>
    <w:rsid w:val="00593D06"/>
    <w:rsid w:val="00594C28"/>
    <w:rsid w:val="00594CA8"/>
    <w:rsid w:val="00595B27"/>
    <w:rsid w:val="0059630A"/>
    <w:rsid w:val="00597677"/>
    <w:rsid w:val="00597A25"/>
    <w:rsid w:val="005A191E"/>
    <w:rsid w:val="005A1B60"/>
    <w:rsid w:val="005A1D22"/>
    <w:rsid w:val="005A26D4"/>
    <w:rsid w:val="005A2A03"/>
    <w:rsid w:val="005A2CC0"/>
    <w:rsid w:val="005A2E10"/>
    <w:rsid w:val="005A3007"/>
    <w:rsid w:val="005A32D3"/>
    <w:rsid w:val="005A4088"/>
    <w:rsid w:val="005A44AB"/>
    <w:rsid w:val="005A4E8A"/>
    <w:rsid w:val="005A6A14"/>
    <w:rsid w:val="005A6B10"/>
    <w:rsid w:val="005A78AC"/>
    <w:rsid w:val="005B05DB"/>
    <w:rsid w:val="005B3C98"/>
    <w:rsid w:val="005B3FF0"/>
    <w:rsid w:val="005B4887"/>
    <w:rsid w:val="005B50A0"/>
    <w:rsid w:val="005B6C92"/>
    <w:rsid w:val="005B73C3"/>
    <w:rsid w:val="005B75ED"/>
    <w:rsid w:val="005C043B"/>
    <w:rsid w:val="005C13C2"/>
    <w:rsid w:val="005C170B"/>
    <w:rsid w:val="005C1AEB"/>
    <w:rsid w:val="005C24A5"/>
    <w:rsid w:val="005C2604"/>
    <w:rsid w:val="005C3149"/>
    <w:rsid w:val="005C327B"/>
    <w:rsid w:val="005C3688"/>
    <w:rsid w:val="005C3B2E"/>
    <w:rsid w:val="005C4745"/>
    <w:rsid w:val="005C4CBA"/>
    <w:rsid w:val="005C5821"/>
    <w:rsid w:val="005C6B09"/>
    <w:rsid w:val="005C74F5"/>
    <w:rsid w:val="005C7506"/>
    <w:rsid w:val="005D0148"/>
    <w:rsid w:val="005D1090"/>
    <w:rsid w:val="005D178D"/>
    <w:rsid w:val="005D241A"/>
    <w:rsid w:val="005D3079"/>
    <w:rsid w:val="005D34F0"/>
    <w:rsid w:val="005D5D94"/>
    <w:rsid w:val="005D631C"/>
    <w:rsid w:val="005D7118"/>
    <w:rsid w:val="005D71A7"/>
    <w:rsid w:val="005D7456"/>
    <w:rsid w:val="005D7B48"/>
    <w:rsid w:val="005E1F2A"/>
    <w:rsid w:val="005E223F"/>
    <w:rsid w:val="005E3151"/>
    <w:rsid w:val="005E5735"/>
    <w:rsid w:val="005E58F1"/>
    <w:rsid w:val="005E6948"/>
    <w:rsid w:val="005E6B7E"/>
    <w:rsid w:val="005F0837"/>
    <w:rsid w:val="005F0943"/>
    <w:rsid w:val="005F1E7D"/>
    <w:rsid w:val="005F274F"/>
    <w:rsid w:val="005F34A5"/>
    <w:rsid w:val="005F3FDD"/>
    <w:rsid w:val="005F43D9"/>
    <w:rsid w:val="005F484E"/>
    <w:rsid w:val="005F4850"/>
    <w:rsid w:val="005F6683"/>
    <w:rsid w:val="005F7700"/>
    <w:rsid w:val="005F774D"/>
    <w:rsid w:val="00600CF7"/>
    <w:rsid w:val="00601926"/>
    <w:rsid w:val="00602ED2"/>
    <w:rsid w:val="0060387C"/>
    <w:rsid w:val="006040BA"/>
    <w:rsid w:val="00605079"/>
    <w:rsid w:val="006053F5"/>
    <w:rsid w:val="0060550B"/>
    <w:rsid w:val="00606265"/>
    <w:rsid w:val="006067A6"/>
    <w:rsid w:val="00606FF3"/>
    <w:rsid w:val="00610739"/>
    <w:rsid w:val="006108B5"/>
    <w:rsid w:val="00612BB4"/>
    <w:rsid w:val="00612FA5"/>
    <w:rsid w:val="00613254"/>
    <w:rsid w:val="00613747"/>
    <w:rsid w:val="00614CEE"/>
    <w:rsid w:val="00614D21"/>
    <w:rsid w:val="006151F7"/>
    <w:rsid w:val="00615512"/>
    <w:rsid w:val="0061636D"/>
    <w:rsid w:val="00620DC8"/>
    <w:rsid w:val="00621520"/>
    <w:rsid w:val="00621E2F"/>
    <w:rsid w:val="0062406C"/>
    <w:rsid w:val="00624190"/>
    <w:rsid w:val="006243D1"/>
    <w:rsid w:val="0062561A"/>
    <w:rsid w:val="00625B01"/>
    <w:rsid w:val="00625E21"/>
    <w:rsid w:val="00626A48"/>
    <w:rsid w:val="006276B1"/>
    <w:rsid w:val="00627E61"/>
    <w:rsid w:val="00630390"/>
    <w:rsid w:val="006303EC"/>
    <w:rsid w:val="0063115B"/>
    <w:rsid w:val="006322B0"/>
    <w:rsid w:val="00632EA9"/>
    <w:rsid w:val="00633BDE"/>
    <w:rsid w:val="00633F0B"/>
    <w:rsid w:val="006361E8"/>
    <w:rsid w:val="00636445"/>
    <w:rsid w:val="00637FFC"/>
    <w:rsid w:val="006414E9"/>
    <w:rsid w:val="0064223E"/>
    <w:rsid w:val="00642C06"/>
    <w:rsid w:val="00644C96"/>
    <w:rsid w:val="00644CB1"/>
    <w:rsid w:val="00644D41"/>
    <w:rsid w:val="00647283"/>
    <w:rsid w:val="00650651"/>
    <w:rsid w:val="00650D6C"/>
    <w:rsid w:val="00652A19"/>
    <w:rsid w:val="006532BA"/>
    <w:rsid w:val="00653B06"/>
    <w:rsid w:val="006550EF"/>
    <w:rsid w:val="00656017"/>
    <w:rsid w:val="0065632C"/>
    <w:rsid w:val="00656393"/>
    <w:rsid w:val="0065682F"/>
    <w:rsid w:val="00656AE3"/>
    <w:rsid w:val="00656C8E"/>
    <w:rsid w:val="00656D7B"/>
    <w:rsid w:val="00656F94"/>
    <w:rsid w:val="0065741E"/>
    <w:rsid w:val="00657971"/>
    <w:rsid w:val="00657F4E"/>
    <w:rsid w:val="00660007"/>
    <w:rsid w:val="0066020B"/>
    <w:rsid w:val="0066063C"/>
    <w:rsid w:val="00660ECA"/>
    <w:rsid w:val="00662C88"/>
    <w:rsid w:val="006631EC"/>
    <w:rsid w:val="006631F0"/>
    <w:rsid w:val="00665A24"/>
    <w:rsid w:val="006666B6"/>
    <w:rsid w:val="00666AE3"/>
    <w:rsid w:val="0066794A"/>
    <w:rsid w:val="00670396"/>
    <w:rsid w:val="006706D9"/>
    <w:rsid w:val="00671286"/>
    <w:rsid w:val="00673D92"/>
    <w:rsid w:val="00674F98"/>
    <w:rsid w:val="006751B2"/>
    <w:rsid w:val="006756F4"/>
    <w:rsid w:val="00675BB3"/>
    <w:rsid w:val="006762D8"/>
    <w:rsid w:val="006802F8"/>
    <w:rsid w:val="006804F3"/>
    <w:rsid w:val="0068076C"/>
    <w:rsid w:val="0068122A"/>
    <w:rsid w:val="00681519"/>
    <w:rsid w:val="00681657"/>
    <w:rsid w:val="00681CE0"/>
    <w:rsid w:val="00682C9F"/>
    <w:rsid w:val="00683922"/>
    <w:rsid w:val="00683C3E"/>
    <w:rsid w:val="00683C81"/>
    <w:rsid w:val="00684054"/>
    <w:rsid w:val="0068448A"/>
    <w:rsid w:val="006850F1"/>
    <w:rsid w:val="0068521A"/>
    <w:rsid w:val="006872C8"/>
    <w:rsid w:val="006905FA"/>
    <w:rsid w:val="0069079D"/>
    <w:rsid w:val="00690EB6"/>
    <w:rsid w:val="006918A6"/>
    <w:rsid w:val="0069203C"/>
    <w:rsid w:val="00692DD2"/>
    <w:rsid w:val="00693743"/>
    <w:rsid w:val="00693A28"/>
    <w:rsid w:val="006942CB"/>
    <w:rsid w:val="00694720"/>
    <w:rsid w:val="00694781"/>
    <w:rsid w:val="00694831"/>
    <w:rsid w:val="00695C41"/>
    <w:rsid w:val="00695CCF"/>
    <w:rsid w:val="00696A2E"/>
    <w:rsid w:val="00696B4C"/>
    <w:rsid w:val="006A0202"/>
    <w:rsid w:val="006A0914"/>
    <w:rsid w:val="006A18B9"/>
    <w:rsid w:val="006A1A46"/>
    <w:rsid w:val="006A1E8A"/>
    <w:rsid w:val="006A272D"/>
    <w:rsid w:val="006A4294"/>
    <w:rsid w:val="006A42D5"/>
    <w:rsid w:val="006A646A"/>
    <w:rsid w:val="006A6ECD"/>
    <w:rsid w:val="006A781C"/>
    <w:rsid w:val="006A7837"/>
    <w:rsid w:val="006A7B1D"/>
    <w:rsid w:val="006B17A2"/>
    <w:rsid w:val="006B1ECD"/>
    <w:rsid w:val="006B254B"/>
    <w:rsid w:val="006B3142"/>
    <w:rsid w:val="006B4DE1"/>
    <w:rsid w:val="006B5AEB"/>
    <w:rsid w:val="006B5B8B"/>
    <w:rsid w:val="006B7A01"/>
    <w:rsid w:val="006C213D"/>
    <w:rsid w:val="006C2813"/>
    <w:rsid w:val="006C44DE"/>
    <w:rsid w:val="006C51E1"/>
    <w:rsid w:val="006C5CF9"/>
    <w:rsid w:val="006C6AB4"/>
    <w:rsid w:val="006C76E0"/>
    <w:rsid w:val="006C78C7"/>
    <w:rsid w:val="006C7E07"/>
    <w:rsid w:val="006D012D"/>
    <w:rsid w:val="006D1747"/>
    <w:rsid w:val="006D1B17"/>
    <w:rsid w:val="006D239B"/>
    <w:rsid w:val="006D28B8"/>
    <w:rsid w:val="006D327D"/>
    <w:rsid w:val="006D4505"/>
    <w:rsid w:val="006D4DDF"/>
    <w:rsid w:val="006D4DEB"/>
    <w:rsid w:val="006D5992"/>
    <w:rsid w:val="006D5B09"/>
    <w:rsid w:val="006D6A11"/>
    <w:rsid w:val="006D6CB5"/>
    <w:rsid w:val="006D728F"/>
    <w:rsid w:val="006D7936"/>
    <w:rsid w:val="006E240A"/>
    <w:rsid w:val="006E30A3"/>
    <w:rsid w:val="006E335A"/>
    <w:rsid w:val="006E3AF7"/>
    <w:rsid w:val="006E3BB4"/>
    <w:rsid w:val="006E3E8D"/>
    <w:rsid w:val="006E58F3"/>
    <w:rsid w:val="006F0DB8"/>
    <w:rsid w:val="006F23BF"/>
    <w:rsid w:val="006F2CEA"/>
    <w:rsid w:val="006F3204"/>
    <w:rsid w:val="006F3A33"/>
    <w:rsid w:val="006F3A78"/>
    <w:rsid w:val="006F3C86"/>
    <w:rsid w:val="006F3EF6"/>
    <w:rsid w:val="006F7538"/>
    <w:rsid w:val="00700111"/>
    <w:rsid w:val="00700ACB"/>
    <w:rsid w:val="00700E23"/>
    <w:rsid w:val="0070157A"/>
    <w:rsid w:val="00701C88"/>
    <w:rsid w:val="00704576"/>
    <w:rsid w:val="00705574"/>
    <w:rsid w:val="00705694"/>
    <w:rsid w:val="00705CC8"/>
    <w:rsid w:val="00706206"/>
    <w:rsid w:val="00706B44"/>
    <w:rsid w:val="00706BBE"/>
    <w:rsid w:val="0070790C"/>
    <w:rsid w:val="00710812"/>
    <w:rsid w:val="007118D3"/>
    <w:rsid w:val="00711CDB"/>
    <w:rsid w:val="007129AA"/>
    <w:rsid w:val="00712B85"/>
    <w:rsid w:val="007132A5"/>
    <w:rsid w:val="00713948"/>
    <w:rsid w:val="00713DF1"/>
    <w:rsid w:val="00714B63"/>
    <w:rsid w:val="00715443"/>
    <w:rsid w:val="00715FB9"/>
    <w:rsid w:val="00716798"/>
    <w:rsid w:val="00716D87"/>
    <w:rsid w:val="00716FB0"/>
    <w:rsid w:val="00720BB4"/>
    <w:rsid w:val="00720CEA"/>
    <w:rsid w:val="00720E93"/>
    <w:rsid w:val="00721C84"/>
    <w:rsid w:val="0072398A"/>
    <w:rsid w:val="00725854"/>
    <w:rsid w:val="00725BFD"/>
    <w:rsid w:val="00726C56"/>
    <w:rsid w:val="00727100"/>
    <w:rsid w:val="007273E5"/>
    <w:rsid w:val="00730F62"/>
    <w:rsid w:val="00732E30"/>
    <w:rsid w:val="00732F0F"/>
    <w:rsid w:val="007339DA"/>
    <w:rsid w:val="00734E75"/>
    <w:rsid w:val="0073585C"/>
    <w:rsid w:val="00736648"/>
    <w:rsid w:val="00740009"/>
    <w:rsid w:val="00740D39"/>
    <w:rsid w:val="00740DE2"/>
    <w:rsid w:val="0074112E"/>
    <w:rsid w:val="007411C9"/>
    <w:rsid w:val="007412AE"/>
    <w:rsid w:val="00741681"/>
    <w:rsid w:val="007433E0"/>
    <w:rsid w:val="007447F3"/>
    <w:rsid w:val="00744FCF"/>
    <w:rsid w:val="007453F1"/>
    <w:rsid w:val="00745A9A"/>
    <w:rsid w:val="00746300"/>
    <w:rsid w:val="00746B42"/>
    <w:rsid w:val="00747605"/>
    <w:rsid w:val="0074766D"/>
    <w:rsid w:val="007476EA"/>
    <w:rsid w:val="007478EE"/>
    <w:rsid w:val="00750254"/>
    <w:rsid w:val="00750DA0"/>
    <w:rsid w:val="0075108B"/>
    <w:rsid w:val="007513E1"/>
    <w:rsid w:val="0075151F"/>
    <w:rsid w:val="00751AAA"/>
    <w:rsid w:val="00751BBE"/>
    <w:rsid w:val="00752C59"/>
    <w:rsid w:val="0075377F"/>
    <w:rsid w:val="007538D9"/>
    <w:rsid w:val="00754307"/>
    <w:rsid w:val="007545B5"/>
    <w:rsid w:val="007557EB"/>
    <w:rsid w:val="00757FEA"/>
    <w:rsid w:val="00760DF5"/>
    <w:rsid w:val="007625F1"/>
    <w:rsid w:val="00762F8E"/>
    <w:rsid w:val="007634F8"/>
    <w:rsid w:val="00763E8C"/>
    <w:rsid w:val="00764AB8"/>
    <w:rsid w:val="00764B5F"/>
    <w:rsid w:val="00765157"/>
    <w:rsid w:val="00765EFF"/>
    <w:rsid w:val="0076630F"/>
    <w:rsid w:val="00766F02"/>
    <w:rsid w:val="0076730E"/>
    <w:rsid w:val="00767A46"/>
    <w:rsid w:val="00770607"/>
    <w:rsid w:val="00770C18"/>
    <w:rsid w:val="007726FA"/>
    <w:rsid w:val="00773B91"/>
    <w:rsid w:val="00773D56"/>
    <w:rsid w:val="00776199"/>
    <w:rsid w:val="0077678F"/>
    <w:rsid w:val="00777249"/>
    <w:rsid w:val="00777E70"/>
    <w:rsid w:val="00777FA6"/>
    <w:rsid w:val="00780D43"/>
    <w:rsid w:val="007815CE"/>
    <w:rsid w:val="00781C87"/>
    <w:rsid w:val="00782CB7"/>
    <w:rsid w:val="00782EF1"/>
    <w:rsid w:val="007847D4"/>
    <w:rsid w:val="007850C2"/>
    <w:rsid w:val="007856C2"/>
    <w:rsid w:val="00785A80"/>
    <w:rsid w:val="0078605C"/>
    <w:rsid w:val="0078643B"/>
    <w:rsid w:val="007871A9"/>
    <w:rsid w:val="00787383"/>
    <w:rsid w:val="00790213"/>
    <w:rsid w:val="00791223"/>
    <w:rsid w:val="007928C3"/>
    <w:rsid w:val="007933FB"/>
    <w:rsid w:val="00793466"/>
    <w:rsid w:val="00794B9E"/>
    <w:rsid w:val="00794FA9"/>
    <w:rsid w:val="00796A49"/>
    <w:rsid w:val="007973BD"/>
    <w:rsid w:val="0079785A"/>
    <w:rsid w:val="00797D63"/>
    <w:rsid w:val="00797DF1"/>
    <w:rsid w:val="00797FCA"/>
    <w:rsid w:val="007A0F61"/>
    <w:rsid w:val="007A1E32"/>
    <w:rsid w:val="007A1E53"/>
    <w:rsid w:val="007A23DE"/>
    <w:rsid w:val="007A292A"/>
    <w:rsid w:val="007A2D78"/>
    <w:rsid w:val="007A33E2"/>
    <w:rsid w:val="007A3607"/>
    <w:rsid w:val="007A3720"/>
    <w:rsid w:val="007A3C40"/>
    <w:rsid w:val="007A4735"/>
    <w:rsid w:val="007A4B0D"/>
    <w:rsid w:val="007A51B6"/>
    <w:rsid w:val="007A74AD"/>
    <w:rsid w:val="007B112C"/>
    <w:rsid w:val="007B165A"/>
    <w:rsid w:val="007B2445"/>
    <w:rsid w:val="007B41E6"/>
    <w:rsid w:val="007B6697"/>
    <w:rsid w:val="007B69DC"/>
    <w:rsid w:val="007C03F0"/>
    <w:rsid w:val="007C057C"/>
    <w:rsid w:val="007C092C"/>
    <w:rsid w:val="007C0B41"/>
    <w:rsid w:val="007C12CE"/>
    <w:rsid w:val="007C3864"/>
    <w:rsid w:val="007C3E91"/>
    <w:rsid w:val="007C3EDB"/>
    <w:rsid w:val="007C51FD"/>
    <w:rsid w:val="007C6848"/>
    <w:rsid w:val="007C69B1"/>
    <w:rsid w:val="007C75AA"/>
    <w:rsid w:val="007C7C0F"/>
    <w:rsid w:val="007D020D"/>
    <w:rsid w:val="007D05C6"/>
    <w:rsid w:val="007D1766"/>
    <w:rsid w:val="007D17F4"/>
    <w:rsid w:val="007D2121"/>
    <w:rsid w:val="007D21A8"/>
    <w:rsid w:val="007D2615"/>
    <w:rsid w:val="007D285C"/>
    <w:rsid w:val="007D3118"/>
    <w:rsid w:val="007D5187"/>
    <w:rsid w:val="007D529C"/>
    <w:rsid w:val="007D5485"/>
    <w:rsid w:val="007D654E"/>
    <w:rsid w:val="007D6556"/>
    <w:rsid w:val="007D6839"/>
    <w:rsid w:val="007D68FA"/>
    <w:rsid w:val="007D6BE6"/>
    <w:rsid w:val="007D6C8C"/>
    <w:rsid w:val="007D6CEB"/>
    <w:rsid w:val="007D7FB1"/>
    <w:rsid w:val="007E0772"/>
    <w:rsid w:val="007E0EFC"/>
    <w:rsid w:val="007E3E2C"/>
    <w:rsid w:val="007E40EF"/>
    <w:rsid w:val="007E44E6"/>
    <w:rsid w:val="007E457F"/>
    <w:rsid w:val="007E550A"/>
    <w:rsid w:val="007E5E8C"/>
    <w:rsid w:val="007E6490"/>
    <w:rsid w:val="007E65EA"/>
    <w:rsid w:val="007E66AC"/>
    <w:rsid w:val="007E739F"/>
    <w:rsid w:val="007E7442"/>
    <w:rsid w:val="007F1240"/>
    <w:rsid w:val="007F1254"/>
    <w:rsid w:val="007F1709"/>
    <w:rsid w:val="007F1C9A"/>
    <w:rsid w:val="007F1F09"/>
    <w:rsid w:val="007F30D6"/>
    <w:rsid w:val="007F65F5"/>
    <w:rsid w:val="007F719D"/>
    <w:rsid w:val="007F7FB9"/>
    <w:rsid w:val="00801D36"/>
    <w:rsid w:val="00802474"/>
    <w:rsid w:val="00802633"/>
    <w:rsid w:val="0080302C"/>
    <w:rsid w:val="00803079"/>
    <w:rsid w:val="00803194"/>
    <w:rsid w:val="00803C1D"/>
    <w:rsid w:val="00804A97"/>
    <w:rsid w:val="00805AAE"/>
    <w:rsid w:val="00806EC7"/>
    <w:rsid w:val="008072C1"/>
    <w:rsid w:val="008104F1"/>
    <w:rsid w:val="00810B2A"/>
    <w:rsid w:val="00810D8F"/>
    <w:rsid w:val="00812942"/>
    <w:rsid w:val="00812FB0"/>
    <w:rsid w:val="008152BE"/>
    <w:rsid w:val="00815461"/>
    <w:rsid w:val="0081548A"/>
    <w:rsid w:val="008154E7"/>
    <w:rsid w:val="00817E48"/>
    <w:rsid w:val="00817E59"/>
    <w:rsid w:val="00820B64"/>
    <w:rsid w:val="0082162A"/>
    <w:rsid w:val="00822194"/>
    <w:rsid w:val="00823040"/>
    <w:rsid w:val="00823141"/>
    <w:rsid w:val="00824253"/>
    <w:rsid w:val="00824387"/>
    <w:rsid w:val="008243B0"/>
    <w:rsid w:val="00824644"/>
    <w:rsid w:val="0082498D"/>
    <w:rsid w:val="00824ADD"/>
    <w:rsid w:val="008257D8"/>
    <w:rsid w:val="008266DB"/>
    <w:rsid w:val="0083001F"/>
    <w:rsid w:val="00830B04"/>
    <w:rsid w:val="0083133D"/>
    <w:rsid w:val="0083137A"/>
    <w:rsid w:val="00831492"/>
    <w:rsid w:val="0083175A"/>
    <w:rsid w:val="008317AE"/>
    <w:rsid w:val="008317E5"/>
    <w:rsid w:val="00832BDC"/>
    <w:rsid w:val="0083396D"/>
    <w:rsid w:val="00834C0E"/>
    <w:rsid w:val="008353BF"/>
    <w:rsid w:val="008369D5"/>
    <w:rsid w:val="0083771D"/>
    <w:rsid w:val="0083797B"/>
    <w:rsid w:val="00837C68"/>
    <w:rsid w:val="00837ED3"/>
    <w:rsid w:val="00840610"/>
    <w:rsid w:val="008409C9"/>
    <w:rsid w:val="00840AFE"/>
    <w:rsid w:val="00840CC1"/>
    <w:rsid w:val="00840D83"/>
    <w:rsid w:val="00841223"/>
    <w:rsid w:val="00841823"/>
    <w:rsid w:val="00843174"/>
    <w:rsid w:val="00844306"/>
    <w:rsid w:val="00844515"/>
    <w:rsid w:val="00844C72"/>
    <w:rsid w:val="00845A8D"/>
    <w:rsid w:val="008467D9"/>
    <w:rsid w:val="008468AA"/>
    <w:rsid w:val="00846E48"/>
    <w:rsid w:val="00847136"/>
    <w:rsid w:val="00847948"/>
    <w:rsid w:val="008508D4"/>
    <w:rsid w:val="00850F8E"/>
    <w:rsid w:val="008518FD"/>
    <w:rsid w:val="008530CB"/>
    <w:rsid w:val="00853FAF"/>
    <w:rsid w:val="008557C0"/>
    <w:rsid w:val="00855DA0"/>
    <w:rsid w:val="00857FDB"/>
    <w:rsid w:val="0086069A"/>
    <w:rsid w:val="00860B49"/>
    <w:rsid w:val="00860D92"/>
    <w:rsid w:val="00861627"/>
    <w:rsid w:val="0086197B"/>
    <w:rsid w:val="008630EB"/>
    <w:rsid w:val="0086354B"/>
    <w:rsid w:val="00865B37"/>
    <w:rsid w:val="008661DC"/>
    <w:rsid w:val="008674C1"/>
    <w:rsid w:val="00867867"/>
    <w:rsid w:val="00867ABE"/>
    <w:rsid w:val="00867D51"/>
    <w:rsid w:val="00870283"/>
    <w:rsid w:val="008703CA"/>
    <w:rsid w:val="00872834"/>
    <w:rsid w:val="00872C83"/>
    <w:rsid w:val="00872DB8"/>
    <w:rsid w:val="00873441"/>
    <w:rsid w:val="00873870"/>
    <w:rsid w:val="008739BA"/>
    <w:rsid w:val="0087430B"/>
    <w:rsid w:val="0087472C"/>
    <w:rsid w:val="008749FD"/>
    <w:rsid w:val="00874F5B"/>
    <w:rsid w:val="00875459"/>
    <w:rsid w:val="00876078"/>
    <w:rsid w:val="00876B96"/>
    <w:rsid w:val="00880C40"/>
    <w:rsid w:val="008843A1"/>
    <w:rsid w:val="00884BAC"/>
    <w:rsid w:val="00884EE6"/>
    <w:rsid w:val="0088508D"/>
    <w:rsid w:val="008866AA"/>
    <w:rsid w:val="00886821"/>
    <w:rsid w:val="00886BCA"/>
    <w:rsid w:val="00886DD7"/>
    <w:rsid w:val="00886E49"/>
    <w:rsid w:val="00887EA7"/>
    <w:rsid w:val="00887FDF"/>
    <w:rsid w:val="0089016F"/>
    <w:rsid w:val="008904A3"/>
    <w:rsid w:val="008908D6"/>
    <w:rsid w:val="0089183F"/>
    <w:rsid w:val="00891B03"/>
    <w:rsid w:val="00892732"/>
    <w:rsid w:val="0089275B"/>
    <w:rsid w:val="0089344E"/>
    <w:rsid w:val="008935FC"/>
    <w:rsid w:val="00894664"/>
    <w:rsid w:val="00894E8D"/>
    <w:rsid w:val="008960E5"/>
    <w:rsid w:val="008974DF"/>
    <w:rsid w:val="0089788A"/>
    <w:rsid w:val="00897A28"/>
    <w:rsid w:val="00897F1E"/>
    <w:rsid w:val="008A11C5"/>
    <w:rsid w:val="008A1453"/>
    <w:rsid w:val="008A2012"/>
    <w:rsid w:val="008A2A7A"/>
    <w:rsid w:val="008A30AA"/>
    <w:rsid w:val="008A30BF"/>
    <w:rsid w:val="008A33CF"/>
    <w:rsid w:val="008A3BE3"/>
    <w:rsid w:val="008A3D6D"/>
    <w:rsid w:val="008A4601"/>
    <w:rsid w:val="008A4DBE"/>
    <w:rsid w:val="008A5295"/>
    <w:rsid w:val="008A55A7"/>
    <w:rsid w:val="008A578E"/>
    <w:rsid w:val="008A72A4"/>
    <w:rsid w:val="008A754D"/>
    <w:rsid w:val="008B140C"/>
    <w:rsid w:val="008B2429"/>
    <w:rsid w:val="008B3041"/>
    <w:rsid w:val="008B38F7"/>
    <w:rsid w:val="008B3CAF"/>
    <w:rsid w:val="008B429B"/>
    <w:rsid w:val="008B4788"/>
    <w:rsid w:val="008B4847"/>
    <w:rsid w:val="008B4BA6"/>
    <w:rsid w:val="008B4BF0"/>
    <w:rsid w:val="008B4FA7"/>
    <w:rsid w:val="008B5348"/>
    <w:rsid w:val="008B6F41"/>
    <w:rsid w:val="008B733D"/>
    <w:rsid w:val="008B7648"/>
    <w:rsid w:val="008C0CAD"/>
    <w:rsid w:val="008C0DAF"/>
    <w:rsid w:val="008C157A"/>
    <w:rsid w:val="008C201F"/>
    <w:rsid w:val="008C2D5F"/>
    <w:rsid w:val="008C2F8D"/>
    <w:rsid w:val="008C3660"/>
    <w:rsid w:val="008C3872"/>
    <w:rsid w:val="008C409B"/>
    <w:rsid w:val="008C5918"/>
    <w:rsid w:val="008C5A5F"/>
    <w:rsid w:val="008C5EBC"/>
    <w:rsid w:val="008C66E6"/>
    <w:rsid w:val="008C7084"/>
    <w:rsid w:val="008C7A5F"/>
    <w:rsid w:val="008D1FCE"/>
    <w:rsid w:val="008D38D3"/>
    <w:rsid w:val="008D71C8"/>
    <w:rsid w:val="008E04BB"/>
    <w:rsid w:val="008E05A9"/>
    <w:rsid w:val="008E0B61"/>
    <w:rsid w:val="008E1503"/>
    <w:rsid w:val="008E1634"/>
    <w:rsid w:val="008E2579"/>
    <w:rsid w:val="008E2837"/>
    <w:rsid w:val="008E2E0C"/>
    <w:rsid w:val="008E3CC3"/>
    <w:rsid w:val="008E4072"/>
    <w:rsid w:val="008E45A7"/>
    <w:rsid w:val="008E5367"/>
    <w:rsid w:val="008E5BC4"/>
    <w:rsid w:val="008E682E"/>
    <w:rsid w:val="008E6CEB"/>
    <w:rsid w:val="008E7073"/>
    <w:rsid w:val="008F01C3"/>
    <w:rsid w:val="008F288C"/>
    <w:rsid w:val="008F2B41"/>
    <w:rsid w:val="008F2EB3"/>
    <w:rsid w:val="008F346A"/>
    <w:rsid w:val="008F390D"/>
    <w:rsid w:val="008F3E3A"/>
    <w:rsid w:val="008F3F8D"/>
    <w:rsid w:val="008F4646"/>
    <w:rsid w:val="008F4717"/>
    <w:rsid w:val="008F48A5"/>
    <w:rsid w:val="008F4BE7"/>
    <w:rsid w:val="008F5D63"/>
    <w:rsid w:val="008F6BD4"/>
    <w:rsid w:val="008F72F6"/>
    <w:rsid w:val="008F7A5E"/>
    <w:rsid w:val="009003E8"/>
    <w:rsid w:val="00900729"/>
    <w:rsid w:val="00901208"/>
    <w:rsid w:val="009025E2"/>
    <w:rsid w:val="00903985"/>
    <w:rsid w:val="00903C2C"/>
    <w:rsid w:val="0090448C"/>
    <w:rsid w:val="00904E6C"/>
    <w:rsid w:val="009056DD"/>
    <w:rsid w:val="00905ED9"/>
    <w:rsid w:val="0090706F"/>
    <w:rsid w:val="00907833"/>
    <w:rsid w:val="00907A91"/>
    <w:rsid w:val="00907BB7"/>
    <w:rsid w:val="009112F2"/>
    <w:rsid w:val="00911CC0"/>
    <w:rsid w:val="009126B8"/>
    <w:rsid w:val="00913166"/>
    <w:rsid w:val="009132A7"/>
    <w:rsid w:val="00915C75"/>
    <w:rsid w:val="00915D9F"/>
    <w:rsid w:val="00915FFA"/>
    <w:rsid w:val="00916B77"/>
    <w:rsid w:val="00916E2D"/>
    <w:rsid w:val="009202D0"/>
    <w:rsid w:val="00920550"/>
    <w:rsid w:val="009224C0"/>
    <w:rsid w:val="009228B5"/>
    <w:rsid w:val="00924031"/>
    <w:rsid w:val="00925434"/>
    <w:rsid w:val="00925C37"/>
    <w:rsid w:val="00925C9C"/>
    <w:rsid w:val="009260D4"/>
    <w:rsid w:val="0092641C"/>
    <w:rsid w:val="00926468"/>
    <w:rsid w:val="0093071B"/>
    <w:rsid w:val="00930B23"/>
    <w:rsid w:val="00930F5E"/>
    <w:rsid w:val="0093151B"/>
    <w:rsid w:val="00931B1C"/>
    <w:rsid w:val="00932137"/>
    <w:rsid w:val="009327CD"/>
    <w:rsid w:val="00932A1D"/>
    <w:rsid w:val="00932BB2"/>
    <w:rsid w:val="00932FDB"/>
    <w:rsid w:val="00933793"/>
    <w:rsid w:val="00933E37"/>
    <w:rsid w:val="00933E77"/>
    <w:rsid w:val="00935211"/>
    <w:rsid w:val="00935AD1"/>
    <w:rsid w:val="00935AE1"/>
    <w:rsid w:val="00936C8A"/>
    <w:rsid w:val="00936F24"/>
    <w:rsid w:val="00937A3B"/>
    <w:rsid w:val="009405EE"/>
    <w:rsid w:val="009408F0"/>
    <w:rsid w:val="00942459"/>
    <w:rsid w:val="00942C6D"/>
    <w:rsid w:val="00943559"/>
    <w:rsid w:val="009438C4"/>
    <w:rsid w:val="00944406"/>
    <w:rsid w:val="0094452E"/>
    <w:rsid w:val="00944796"/>
    <w:rsid w:val="009448D6"/>
    <w:rsid w:val="00944DF7"/>
    <w:rsid w:val="00944FD5"/>
    <w:rsid w:val="00951D8E"/>
    <w:rsid w:val="0095217C"/>
    <w:rsid w:val="00952975"/>
    <w:rsid w:val="00953CA5"/>
    <w:rsid w:val="00953D2F"/>
    <w:rsid w:val="00954B5C"/>
    <w:rsid w:val="00955234"/>
    <w:rsid w:val="00955C28"/>
    <w:rsid w:val="0095786D"/>
    <w:rsid w:val="00957921"/>
    <w:rsid w:val="00957EC9"/>
    <w:rsid w:val="00960749"/>
    <w:rsid w:val="00960F4E"/>
    <w:rsid w:val="00961236"/>
    <w:rsid w:val="00961B3B"/>
    <w:rsid w:val="00962425"/>
    <w:rsid w:val="009644D5"/>
    <w:rsid w:val="009665C1"/>
    <w:rsid w:val="00966AD7"/>
    <w:rsid w:val="00966DE4"/>
    <w:rsid w:val="00967459"/>
    <w:rsid w:val="00967A09"/>
    <w:rsid w:val="00967A7C"/>
    <w:rsid w:val="00967FB8"/>
    <w:rsid w:val="0097000A"/>
    <w:rsid w:val="00970085"/>
    <w:rsid w:val="009704C2"/>
    <w:rsid w:val="00970FDF"/>
    <w:rsid w:val="00971DB1"/>
    <w:rsid w:val="00971F42"/>
    <w:rsid w:val="009727FB"/>
    <w:rsid w:val="009733BC"/>
    <w:rsid w:val="00974467"/>
    <w:rsid w:val="00975448"/>
    <w:rsid w:val="009756AD"/>
    <w:rsid w:val="00975A98"/>
    <w:rsid w:val="00977E20"/>
    <w:rsid w:val="009811A2"/>
    <w:rsid w:val="009814B0"/>
    <w:rsid w:val="009822E9"/>
    <w:rsid w:val="0098297E"/>
    <w:rsid w:val="00983EC7"/>
    <w:rsid w:val="0098504C"/>
    <w:rsid w:val="0098509B"/>
    <w:rsid w:val="009850A6"/>
    <w:rsid w:val="00985CE7"/>
    <w:rsid w:val="009862A9"/>
    <w:rsid w:val="0098644C"/>
    <w:rsid w:val="00987124"/>
    <w:rsid w:val="0098747A"/>
    <w:rsid w:val="00987685"/>
    <w:rsid w:val="00990277"/>
    <w:rsid w:val="009905A6"/>
    <w:rsid w:val="009915C3"/>
    <w:rsid w:val="00992D20"/>
    <w:rsid w:val="00993BA0"/>
    <w:rsid w:val="00994131"/>
    <w:rsid w:val="00994614"/>
    <w:rsid w:val="00995A70"/>
    <w:rsid w:val="009962AB"/>
    <w:rsid w:val="00997113"/>
    <w:rsid w:val="00997332"/>
    <w:rsid w:val="00997FE9"/>
    <w:rsid w:val="009A03BB"/>
    <w:rsid w:val="009A0590"/>
    <w:rsid w:val="009A0E16"/>
    <w:rsid w:val="009A1390"/>
    <w:rsid w:val="009A2336"/>
    <w:rsid w:val="009A2402"/>
    <w:rsid w:val="009A2709"/>
    <w:rsid w:val="009A2CDC"/>
    <w:rsid w:val="009A2DB1"/>
    <w:rsid w:val="009A2E90"/>
    <w:rsid w:val="009A456A"/>
    <w:rsid w:val="009A53C0"/>
    <w:rsid w:val="009A586E"/>
    <w:rsid w:val="009A5BA6"/>
    <w:rsid w:val="009A728A"/>
    <w:rsid w:val="009B02DC"/>
    <w:rsid w:val="009B07EE"/>
    <w:rsid w:val="009B0E6B"/>
    <w:rsid w:val="009B1280"/>
    <w:rsid w:val="009B1C46"/>
    <w:rsid w:val="009B1F1A"/>
    <w:rsid w:val="009B222F"/>
    <w:rsid w:val="009B2E73"/>
    <w:rsid w:val="009B33DD"/>
    <w:rsid w:val="009B442A"/>
    <w:rsid w:val="009B528B"/>
    <w:rsid w:val="009B5483"/>
    <w:rsid w:val="009B5B60"/>
    <w:rsid w:val="009B5CB8"/>
    <w:rsid w:val="009B601A"/>
    <w:rsid w:val="009B71CB"/>
    <w:rsid w:val="009C038A"/>
    <w:rsid w:val="009C0486"/>
    <w:rsid w:val="009C0788"/>
    <w:rsid w:val="009C0843"/>
    <w:rsid w:val="009C0D61"/>
    <w:rsid w:val="009C195D"/>
    <w:rsid w:val="009C2B1E"/>
    <w:rsid w:val="009C5182"/>
    <w:rsid w:val="009C51E0"/>
    <w:rsid w:val="009C5536"/>
    <w:rsid w:val="009C6594"/>
    <w:rsid w:val="009C7E5D"/>
    <w:rsid w:val="009D1F79"/>
    <w:rsid w:val="009D3DCC"/>
    <w:rsid w:val="009D4E0C"/>
    <w:rsid w:val="009D517D"/>
    <w:rsid w:val="009D53E1"/>
    <w:rsid w:val="009D57BF"/>
    <w:rsid w:val="009D57D9"/>
    <w:rsid w:val="009D5B8C"/>
    <w:rsid w:val="009D5DB1"/>
    <w:rsid w:val="009D6BDC"/>
    <w:rsid w:val="009D719A"/>
    <w:rsid w:val="009E0186"/>
    <w:rsid w:val="009E03EB"/>
    <w:rsid w:val="009E0857"/>
    <w:rsid w:val="009E1AD3"/>
    <w:rsid w:val="009E23D0"/>
    <w:rsid w:val="009E3292"/>
    <w:rsid w:val="009E58C6"/>
    <w:rsid w:val="009E5E65"/>
    <w:rsid w:val="009E64D5"/>
    <w:rsid w:val="009E7925"/>
    <w:rsid w:val="009F3A4D"/>
    <w:rsid w:val="009F595B"/>
    <w:rsid w:val="009F62C1"/>
    <w:rsid w:val="009F65A7"/>
    <w:rsid w:val="009F6D0F"/>
    <w:rsid w:val="009F711A"/>
    <w:rsid w:val="00A00391"/>
    <w:rsid w:val="00A00FB0"/>
    <w:rsid w:val="00A01603"/>
    <w:rsid w:val="00A02080"/>
    <w:rsid w:val="00A02E5C"/>
    <w:rsid w:val="00A0354D"/>
    <w:rsid w:val="00A03C56"/>
    <w:rsid w:val="00A03E9F"/>
    <w:rsid w:val="00A05A05"/>
    <w:rsid w:val="00A070EA"/>
    <w:rsid w:val="00A0747E"/>
    <w:rsid w:val="00A078CA"/>
    <w:rsid w:val="00A10FF6"/>
    <w:rsid w:val="00A11477"/>
    <w:rsid w:val="00A1197B"/>
    <w:rsid w:val="00A12D5E"/>
    <w:rsid w:val="00A13D60"/>
    <w:rsid w:val="00A146BB"/>
    <w:rsid w:val="00A149AF"/>
    <w:rsid w:val="00A14B71"/>
    <w:rsid w:val="00A15C21"/>
    <w:rsid w:val="00A15DDE"/>
    <w:rsid w:val="00A16BF9"/>
    <w:rsid w:val="00A17314"/>
    <w:rsid w:val="00A17AAE"/>
    <w:rsid w:val="00A21225"/>
    <w:rsid w:val="00A21F45"/>
    <w:rsid w:val="00A22A90"/>
    <w:rsid w:val="00A22C28"/>
    <w:rsid w:val="00A233A8"/>
    <w:rsid w:val="00A2497D"/>
    <w:rsid w:val="00A258F6"/>
    <w:rsid w:val="00A2737B"/>
    <w:rsid w:val="00A31039"/>
    <w:rsid w:val="00A31245"/>
    <w:rsid w:val="00A3205A"/>
    <w:rsid w:val="00A32583"/>
    <w:rsid w:val="00A32C04"/>
    <w:rsid w:val="00A331BD"/>
    <w:rsid w:val="00A346BB"/>
    <w:rsid w:val="00A34E20"/>
    <w:rsid w:val="00A35C4F"/>
    <w:rsid w:val="00A362C5"/>
    <w:rsid w:val="00A3797C"/>
    <w:rsid w:val="00A37BEA"/>
    <w:rsid w:val="00A37FAE"/>
    <w:rsid w:val="00A37FE4"/>
    <w:rsid w:val="00A40838"/>
    <w:rsid w:val="00A4180D"/>
    <w:rsid w:val="00A41A76"/>
    <w:rsid w:val="00A4232F"/>
    <w:rsid w:val="00A42540"/>
    <w:rsid w:val="00A44782"/>
    <w:rsid w:val="00A449EA"/>
    <w:rsid w:val="00A44B7A"/>
    <w:rsid w:val="00A452CD"/>
    <w:rsid w:val="00A46BDF"/>
    <w:rsid w:val="00A502D5"/>
    <w:rsid w:val="00A50B23"/>
    <w:rsid w:val="00A50C0B"/>
    <w:rsid w:val="00A50C78"/>
    <w:rsid w:val="00A515CB"/>
    <w:rsid w:val="00A52FB9"/>
    <w:rsid w:val="00A53082"/>
    <w:rsid w:val="00A54013"/>
    <w:rsid w:val="00A54544"/>
    <w:rsid w:val="00A54DC3"/>
    <w:rsid w:val="00A55445"/>
    <w:rsid w:val="00A556F5"/>
    <w:rsid w:val="00A55AE7"/>
    <w:rsid w:val="00A56849"/>
    <w:rsid w:val="00A57180"/>
    <w:rsid w:val="00A60EC2"/>
    <w:rsid w:val="00A615F3"/>
    <w:rsid w:val="00A6227C"/>
    <w:rsid w:val="00A62919"/>
    <w:rsid w:val="00A633CF"/>
    <w:rsid w:val="00A63BDC"/>
    <w:rsid w:val="00A6417C"/>
    <w:rsid w:val="00A645B2"/>
    <w:rsid w:val="00A64CB3"/>
    <w:rsid w:val="00A679CE"/>
    <w:rsid w:val="00A704D5"/>
    <w:rsid w:val="00A71B09"/>
    <w:rsid w:val="00A71C36"/>
    <w:rsid w:val="00A72294"/>
    <w:rsid w:val="00A72578"/>
    <w:rsid w:val="00A72E2B"/>
    <w:rsid w:val="00A73349"/>
    <w:rsid w:val="00A736C7"/>
    <w:rsid w:val="00A74321"/>
    <w:rsid w:val="00A743E4"/>
    <w:rsid w:val="00A749FE"/>
    <w:rsid w:val="00A74FF6"/>
    <w:rsid w:val="00A75187"/>
    <w:rsid w:val="00A75390"/>
    <w:rsid w:val="00A75DF0"/>
    <w:rsid w:val="00A764B4"/>
    <w:rsid w:val="00A76AAA"/>
    <w:rsid w:val="00A76D67"/>
    <w:rsid w:val="00A76EEB"/>
    <w:rsid w:val="00A77643"/>
    <w:rsid w:val="00A80A50"/>
    <w:rsid w:val="00A80C82"/>
    <w:rsid w:val="00A80EFD"/>
    <w:rsid w:val="00A81D59"/>
    <w:rsid w:val="00A8453F"/>
    <w:rsid w:val="00A84C6D"/>
    <w:rsid w:val="00A8533A"/>
    <w:rsid w:val="00A92B0B"/>
    <w:rsid w:val="00A92D41"/>
    <w:rsid w:val="00A930B2"/>
    <w:rsid w:val="00A93C35"/>
    <w:rsid w:val="00A94336"/>
    <w:rsid w:val="00A952E9"/>
    <w:rsid w:val="00A96126"/>
    <w:rsid w:val="00AA0423"/>
    <w:rsid w:val="00AA0A77"/>
    <w:rsid w:val="00AA0A99"/>
    <w:rsid w:val="00AA0E18"/>
    <w:rsid w:val="00AA27B7"/>
    <w:rsid w:val="00AA34D4"/>
    <w:rsid w:val="00AA4321"/>
    <w:rsid w:val="00AA4BAC"/>
    <w:rsid w:val="00AA4D6B"/>
    <w:rsid w:val="00AA55FA"/>
    <w:rsid w:val="00AA5C20"/>
    <w:rsid w:val="00AA658D"/>
    <w:rsid w:val="00AA7024"/>
    <w:rsid w:val="00AA7273"/>
    <w:rsid w:val="00AA75A7"/>
    <w:rsid w:val="00AB116A"/>
    <w:rsid w:val="00AB22D2"/>
    <w:rsid w:val="00AB27C7"/>
    <w:rsid w:val="00AB28D8"/>
    <w:rsid w:val="00AB3539"/>
    <w:rsid w:val="00AB5A5F"/>
    <w:rsid w:val="00AB5E25"/>
    <w:rsid w:val="00AB7A51"/>
    <w:rsid w:val="00AC0CA7"/>
    <w:rsid w:val="00AC0DAB"/>
    <w:rsid w:val="00AC0E21"/>
    <w:rsid w:val="00AC0E82"/>
    <w:rsid w:val="00AC1F74"/>
    <w:rsid w:val="00AC2A8E"/>
    <w:rsid w:val="00AC3B49"/>
    <w:rsid w:val="00AC466C"/>
    <w:rsid w:val="00AC4B87"/>
    <w:rsid w:val="00AC5760"/>
    <w:rsid w:val="00AC5A86"/>
    <w:rsid w:val="00AC6196"/>
    <w:rsid w:val="00AC66ED"/>
    <w:rsid w:val="00AC75C5"/>
    <w:rsid w:val="00AD2028"/>
    <w:rsid w:val="00AD22DB"/>
    <w:rsid w:val="00AD2F85"/>
    <w:rsid w:val="00AD317A"/>
    <w:rsid w:val="00AD35A0"/>
    <w:rsid w:val="00AD3782"/>
    <w:rsid w:val="00AD37D0"/>
    <w:rsid w:val="00AD38AD"/>
    <w:rsid w:val="00AD5895"/>
    <w:rsid w:val="00AD6060"/>
    <w:rsid w:val="00AD66C8"/>
    <w:rsid w:val="00AD744F"/>
    <w:rsid w:val="00AE128B"/>
    <w:rsid w:val="00AE13F1"/>
    <w:rsid w:val="00AE19A6"/>
    <w:rsid w:val="00AE325F"/>
    <w:rsid w:val="00AE3811"/>
    <w:rsid w:val="00AE3947"/>
    <w:rsid w:val="00AE3F0F"/>
    <w:rsid w:val="00AE46A0"/>
    <w:rsid w:val="00AE4A56"/>
    <w:rsid w:val="00AE4CAB"/>
    <w:rsid w:val="00AE4EF5"/>
    <w:rsid w:val="00AE50F4"/>
    <w:rsid w:val="00AE6340"/>
    <w:rsid w:val="00AE6510"/>
    <w:rsid w:val="00AE6AE8"/>
    <w:rsid w:val="00AE6F19"/>
    <w:rsid w:val="00AF301E"/>
    <w:rsid w:val="00AF39F9"/>
    <w:rsid w:val="00AF5400"/>
    <w:rsid w:val="00AF5B47"/>
    <w:rsid w:val="00AF61A4"/>
    <w:rsid w:val="00AF656E"/>
    <w:rsid w:val="00AF69B2"/>
    <w:rsid w:val="00AF7F64"/>
    <w:rsid w:val="00B002AA"/>
    <w:rsid w:val="00B00ABB"/>
    <w:rsid w:val="00B02D29"/>
    <w:rsid w:val="00B03571"/>
    <w:rsid w:val="00B035CD"/>
    <w:rsid w:val="00B03A70"/>
    <w:rsid w:val="00B0447C"/>
    <w:rsid w:val="00B058A9"/>
    <w:rsid w:val="00B06943"/>
    <w:rsid w:val="00B07024"/>
    <w:rsid w:val="00B07B9A"/>
    <w:rsid w:val="00B10BA3"/>
    <w:rsid w:val="00B125C7"/>
    <w:rsid w:val="00B12D14"/>
    <w:rsid w:val="00B12E31"/>
    <w:rsid w:val="00B12F6B"/>
    <w:rsid w:val="00B13326"/>
    <w:rsid w:val="00B15210"/>
    <w:rsid w:val="00B15871"/>
    <w:rsid w:val="00B16621"/>
    <w:rsid w:val="00B16F66"/>
    <w:rsid w:val="00B17A10"/>
    <w:rsid w:val="00B21215"/>
    <w:rsid w:val="00B21991"/>
    <w:rsid w:val="00B24642"/>
    <w:rsid w:val="00B25A51"/>
    <w:rsid w:val="00B2637C"/>
    <w:rsid w:val="00B26897"/>
    <w:rsid w:val="00B26A11"/>
    <w:rsid w:val="00B27BE0"/>
    <w:rsid w:val="00B27EF7"/>
    <w:rsid w:val="00B30F8B"/>
    <w:rsid w:val="00B32263"/>
    <w:rsid w:val="00B333F7"/>
    <w:rsid w:val="00B3360D"/>
    <w:rsid w:val="00B33BA1"/>
    <w:rsid w:val="00B341CC"/>
    <w:rsid w:val="00B35B9C"/>
    <w:rsid w:val="00B36EA0"/>
    <w:rsid w:val="00B40C1E"/>
    <w:rsid w:val="00B42192"/>
    <w:rsid w:val="00B44876"/>
    <w:rsid w:val="00B46A40"/>
    <w:rsid w:val="00B46E34"/>
    <w:rsid w:val="00B471D9"/>
    <w:rsid w:val="00B4750E"/>
    <w:rsid w:val="00B50453"/>
    <w:rsid w:val="00B50DAA"/>
    <w:rsid w:val="00B50F41"/>
    <w:rsid w:val="00B51BD5"/>
    <w:rsid w:val="00B51EC8"/>
    <w:rsid w:val="00B52799"/>
    <w:rsid w:val="00B52928"/>
    <w:rsid w:val="00B530F4"/>
    <w:rsid w:val="00B53989"/>
    <w:rsid w:val="00B54622"/>
    <w:rsid w:val="00B5510F"/>
    <w:rsid w:val="00B56419"/>
    <w:rsid w:val="00B5661C"/>
    <w:rsid w:val="00B572B9"/>
    <w:rsid w:val="00B57658"/>
    <w:rsid w:val="00B57A92"/>
    <w:rsid w:val="00B60431"/>
    <w:rsid w:val="00B605D6"/>
    <w:rsid w:val="00B60E6D"/>
    <w:rsid w:val="00B61B31"/>
    <w:rsid w:val="00B62197"/>
    <w:rsid w:val="00B62D63"/>
    <w:rsid w:val="00B62EA8"/>
    <w:rsid w:val="00B62FB5"/>
    <w:rsid w:val="00B64422"/>
    <w:rsid w:val="00B65CDC"/>
    <w:rsid w:val="00B6622E"/>
    <w:rsid w:val="00B6727D"/>
    <w:rsid w:val="00B67884"/>
    <w:rsid w:val="00B7019D"/>
    <w:rsid w:val="00B709B0"/>
    <w:rsid w:val="00B70AD4"/>
    <w:rsid w:val="00B72A9A"/>
    <w:rsid w:val="00B7306C"/>
    <w:rsid w:val="00B7369C"/>
    <w:rsid w:val="00B73E72"/>
    <w:rsid w:val="00B7627A"/>
    <w:rsid w:val="00B77E21"/>
    <w:rsid w:val="00B8037C"/>
    <w:rsid w:val="00B81215"/>
    <w:rsid w:val="00B8122F"/>
    <w:rsid w:val="00B8330C"/>
    <w:rsid w:val="00B83A99"/>
    <w:rsid w:val="00B83CED"/>
    <w:rsid w:val="00B849C8"/>
    <w:rsid w:val="00B859BE"/>
    <w:rsid w:val="00B875E3"/>
    <w:rsid w:val="00B87B0C"/>
    <w:rsid w:val="00B87F60"/>
    <w:rsid w:val="00B87F93"/>
    <w:rsid w:val="00B90086"/>
    <w:rsid w:val="00B90C6A"/>
    <w:rsid w:val="00B92088"/>
    <w:rsid w:val="00B94D11"/>
    <w:rsid w:val="00B95CB2"/>
    <w:rsid w:val="00B95DF2"/>
    <w:rsid w:val="00B975F3"/>
    <w:rsid w:val="00B97AC2"/>
    <w:rsid w:val="00BA07E7"/>
    <w:rsid w:val="00BA0899"/>
    <w:rsid w:val="00BA0B1E"/>
    <w:rsid w:val="00BA199E"/>
    <w:rsid w:val="00BA2936"/>
    <w:rsid w:val="00BA2BC8"/>
    <w:rsid w:val="00BA2DCD"/>
    <w:rsid w:val="00BA40A8"/>
    <w:rsid w:val="00BA43F7"/>
    <w:rsid w:val="00BA45D6"/>
    <w:rsid w:val="00BA4A73"/>
    <w:rsid w:val="00BA513A"/>
    <w:rsid w:val="00BA5E3E"/>
    <w:rsid w:val="00BA633B"/>
    <w:rsid w:val="00BA657D"/>
    <w:rsid w:val="00BA6A5E"/>
    <w:rsid w:val="00BA7297"/>
    <w:rsid w:val="00BA73E8"/>
    <w:rsid w:val="00BA7874"/>
    <w:rsid w:val="00BB098C"/>
    <w:rsid w:val="00BB503B"/>
    <w:rsid w:val="00BB5572"/>
    <w:rsid w:val="00BB59C1"/>
    <w:rsid w:val="00BB5DCC"/>
    <w:rsid w:val="00BB6792"/>
    <w:rsid w:val="00BB6BC4"/>
    <w:rsid w:val="00BB729D"/>
    <w:rsid w:val="00BB7750"/>
    <w:rsid w:val="00BC1793"/>
    <w:rsid w:val="00BC5132"/>
    <w:rsid w:val="00BC57DC"/>
    <w:rsid w:val="00BC60CF"/>
    <w:rsid w:val="00BC6365"/>
    <w:rsid w:val="00BC65E7"/>
    <w:rsid w:val="00BC6908"/>
    <w:rsid w:val="00BC69EC"/>
    <w:rsid w:val="00BC707F"/>
    <w:rsid w:val="00BC7EA4"/>
    <w:rsid w:val="00BD106B"/>
    <w:rsid w:val="00BD12C0"/>
    <w:rsid w:val="00BD1D92"/>
    <w:rsid w:val="00BD2C12"/>
    <w:rsid w:val="00BD33E8"/>
    <w:rsid w:val="00BD3E1B"/>
    <w:rsid w:val="00BD4A34"/>
    <w:rsid w:val="00BD585C"/>
    <w:rsid w:val="00BD5C1B"/>
    <w:rsid w:val="00BD5CD4"/>
    <w:rsid w:val="00BD6710"/>
    <w:rsid w:val="00BD6BC4"/>
    <w:rsid w:val="00BD6ED0"/>
    <w:rsid w:val="00BD7486"/>
    <w:rsid w:val="00BD7847"/>
    <w:rsid w:val="00BD7CA3"/>
    <w:rsid w:val="00BE0BA2"/>
    <w:rsid w:val="00BE15A3"/>
    <w:rsid w:val="00BE2185"/>
    <w:rsid w:val="00BE21A1"/>
    <w:rsid w:val="00BE21FE"/>
    <w:rsid w:val="00BE29BC"/>
    <w:rsid w:val="00BE3B7A"/>
    <w:rsid w:val="00BE3E18"/>
    <w:rsid w:val="00BE4011"/>
    <w:rsid w:val="00BE47C2"/>
    <w:rsid w:val="00BE4C61"/>
    <w:rsid w:val="00BE4FE7"/>
    <w:rsid w:val="00BE6DE4"/>
    <w:rsid w:val="00BE7872"/>
    <w:rsid w:val="00BF00E1"/>
    <w:rsid w:val="00BF02D2"/>
    <w:rsid w:val="00BF0B54"/>
    <w:rsid w:val="00BF0DE9"/>
    <w:rsid w:val="00BF372F"/>
    <w:rsid w:val="00BF4EDA"/>
    <w:rsid w:val="00BF52CD"/>
    <w:rsid w:val="00BF55B1"/>
    <w:rsid w:val="00BF5B3E"/>
    <w:rsid w:val="00BF600A"/>
    <w:rsid w:val="00BF67CB"/>
    <w:rsid w:val="00BF69BB"/>
    <w:rsid w:val="00BF6D4F"/>
    <w:rsid w:val="00BF6DA4"/>
    <w:rsid w:val="00BF7958"/>
    <w:rsid w:val="00C00A4E"/>
    <w:rsid w:val="00C01C83"/>
    <w:rsid w:val="00C0330B"/>
    <w:rsid w:val="00C0421E"/>
    <w:rsid w:val="00C0594C"/>
    <w:rsid w:val="00C06718"/>
    <w:rsid w:val="00C069C7"/>
    <w:rsid w:val="00C0794F"/>
    <w:rsid w:val="00C07D4E"/>
    <w:rsid w:val="00C10283"/>
    <w:rsid w:val="00C10CF7"/>
    <w:rsid w:val="00C11FD3"/>
    <w:rsid w:val="00C120A3"/>
    <w:rsid w:val="00C123B8"/>
    <w:rsid w:val="00C13A89"/>
    <w:rsid w:val="00C13C83"/>
    <w:rsid w:val="00C14CB7"/>
    <w:rsid w:val="00C15BEF"/>
    <w:rsid w:val="00C15C72"/>
    <w:rsid w:val="00C168AF"/>
    <w:rsid w:val="00C17483"/>
    <w:rsid w:val="00C17685"/>
    <w:rsid w:val="00C20385"/>
    <w:rsid w:val="00C2090B"/>
    <w:rsid w:val="00C21510"/>
    <w:rsid w:val="00C217BC"/>
    <w:rsid w:val="00C232EC"/>
    <w:rsid w:val="00C24597"/>
    <w:rsid w:val="00C24D60"/>
    <w:rsid w:val="00C261B3"/>
    <w:rsid w:val="00C2663B"/>
    <w:rsid w:val="00C27147"/>
    <w:rsid w:val="00C30466"/>
    <w:rsid w:val="00C305CF"/>
    <w:rsid w:val="00C30918"/>
    <w:rsid w:val="00C3170F"/>
    <w:rsid w:val="00C3181D"/>
    <w:rsid w:val="00C31CDA"/>
    <w:rsid w:val="00C32107"/>
    <w:rsid w:val="00C34C2B"/>
    <w:rsid w:val="00C34FBC"/>
    <w:rsid w:val="00C36458"/>
    <w:rsid w:val="00C36F50"/>
    <w:rsid w:val="00C37152"/>
    <w:rsid w:val="00C372B3"/>
    <w:rsid w:val="00C40CD0"/>
    <w:rsid w:val="00C40D3B"/>
    <w:rsid w:val="00C411E6"/>
    <w:rsid w:val="00C421DA"/>
    <w:rsid w:val="00C42C49"/>
    <w:rsid w:val="00C4309C"/>
    <w:rsid w:val="00C43D27"/>
    <w:rsid w:val="00C44CFD"/>
    <w:rsid w:val="00C44E9E"/>
    <w:rsid w:val="00C451D4"/>
    <w:rsid w:val="00C459F9"/>
    <w:rsid w:val="00C46225"/>
    <w:rsid w:val="00C4640B"/>
    <w:rsid w:val="00C4669D"/>
    <w:rsid w:val="00C4722B"/>
    <w:rsid w:val="00C475B5"/>
    <w:rsid w:val="00C47892"/>
    <w:rsid w:val="00C51CFA"/>
    <w:rsid w:val="00C524E3"/>
    <w:rsid w:val="00C52AE3"/>
    <w:rsid w:val="00C530FA"/>
    <w:rsid w:val="00C535FF"/>
    <w:rsid w:val="00C538E0"/>
    <w:rsid w:val="00C53C81"/>
    <w:rsid w:val="00C5430B"/>
    <w:rsid w:val="00C56EF2"/>
    <w:rsid w:val="00C576C2"/>
    <w:rsid w:val="00C57D81"/>
    <w:rsid w:val="00C609B6"/>
    <w:rsid w:val="00C60BC7"/>
    <w:rsid w:val="00C62808"/>
    <w:rsid w:val="00C6297B"/>
    <w:rsid w:val="00C645BC"/>
    <w:rsid w:val="00C6462E"/>
    <w:rsid w:val="00C64DD0"/>
    <w:rsid w:val="00C650D4"/>
    <w:rsid w:val="00C6520B"/>
    <w:rsid w:val="00C66FFF"/>
    <w:rsid w:val="00C6755A"/>
    <w:rsid w:val="00C706A0"/>
    <w:rsid w:val="00C714B0"/>
    <w:rsid w:val="00C7239D"/>
    <w:rsid w:val="00C72B95"/>
    <w:rsid w:val="00C7341A"/>
    <w:rsid w:val="00C741A8"/>
    <w:rsid w:val="00C75891"/>
    <w:rsid w:val="00C75A72"/>
    <w:rsid w:val="00C76CAF"/>
    <w:rsid w:val="00C76D19"/>
    <w:rsid w:val="00C76E68"/>
    <w:rsid w:val="00C772F4"/>
    <w:rsid w:val="00C77624"/>
    <w:rsid w:val="00C80099"/>
    <w:rsid w:val="00C801D1"/>
    <w:rsid w:val="00C80394"/>
    <w:rsid w:val="00C81C53"/>
    <w:rsid w:val="00C827ED"/>
    <w:rsid w:val="00C82D6C"/>
    <w:rsid w:val="00C82E33"/>
    <w:rsid w:val="00C839E3"/>
    <w:rsid w:val="00C83AB5"/>
    <w:rsid w:val="00C84DBB"/>
    <w:rsid w:val="00C84F2E"/>
    <w:rsid w:val="00C84FAD"/>
    <w:rsid w:val="00C85151"/>
    <w:rsid w:val="00C8537A"/>
    <w:rsid w:val="00C85515"/>
    <w:rsid w:val="00C86D6E"/>
    <w:rsid w:val="00C86F45"/>
    <w:rsid w:val="00C8763B"/>
    <w:rsid w:val="00C87DB3"/>
    <w:rsid w:val="00C90528"/>
    <w:rsid w:val="00C92D15"/>
    <w:rsid w:val="00C92F2E"/>
    <w:rsid w:val="00C93C1E"/>
    <w:rsid w:val="00C95246"/>
    <w:rsid w:val="00C95A56"/>
    <w:rsid w:val="00C960A4"/>
    <w:rsid w:val="00C96511"/>
    <w:rsid w:val="00C96E2B"/>
    <w:rsid w:val="00C97408"/>
    <w:rsid w:val="00CA2FD9"/>
    <w:rsid w:val="00CA37E3"/>
    <w:rsid w:val="00CA3ED1"/>
    <w:rsid w:val="00CA4E95"/>
    <w:rsid w:val="00CA592C"/>
    <w:rsid w:val="00CA5C3F"/>
    <w:rsid w:val="00CA6AE3"/>
    <w:rsid w:val="00CA77F9"/>
    <w:rsid w:val="00CB0044"/>
    <w:rsid w:val="00CB1C88"/>
    <w:rsid w:val="00CB2392"/>
    <w:rsid w:val="00CB2587"/>
    <w:rsid w:val="00CB3385"/>
    <w:rsid w:val="00CB37E3"/>
    <w:rsid w:val="00CB3E5D"/>
    <w:rsid w:val="00CB469D"/>
    <w:rsid w:val="00CB4BFA"/>
    <w:rsid w:val="00CB6825"/>
    <w:rsid w:val="00CB6BB7"/>
    <w:rsid w:val="00CB6ECD"/>
    <w:rsid w:val="00CB6F44"/>
    <w:rsid w:val="00CB74B7"/>
    <w:rsid w:val="00CB7623"/>
    <w:rsid w:val="00CC0F00"/>
    <w:rsid w:val="00CC134D"/>
    <w:rsid w:val="00CC18EA"/>
    <w:rsid w:val="00CC1B5F"/>
    <w:rsid w:val="00CC4699"/>
    <w:rsid w:val="00CC526D"/>
    <w:rsid w:val="00CD16D7"/>
    <w:rsid w:val="00CD2672"/>
    <w:rsid w:val="00CD28B5"/>
    <w:rsid w:val="00CD29F0"/>
    <w:rsid w:val="00CD3903"/>
    <w:rsid w:val="00CD4104"/>
    <w:rsid w:val="00CD4ED3"/>
    <w:rsid w:val="00CD5E7E"/>
    <w:rsid w:val="00CD61B1"/>
    <w:rsid w:val="00CD678E"/>
    <w:rsid w:val="00CD6A4C"/>
    <w:rsid w:val="00CD7D3D"/>
    <w:rsid w:val="00CE0D26"/>
    <w:rsid w:val="00CE1948"/>
    <w:rsid w:val="00CE29EF"/>
    <w:rsid w:val="00CE35ED"/>
    <w:rsid w:val="00CE3DB2"/>
    <w:rsid w:val="00CE3EB3"/>
    <w:rsid w:val="00CE46FC"/>
    <w:rsid w:val="00CE6544"/>
    <w:rsid w:val="00CE6753"/>
    <w:rsid w:val="00CE6AEF"/>
    <w:rsid w:val="00CE7A23"/>
    <w:rsid w:val="00CF0BC5"/>
    <w:rsid w:val="00CF188C"/>
    <w:rsid w:val="00CF24B0"/>
    <w:rsid w:val="00CF35F7"/>
    <w:rsid w:val="00CF4CAC"/>
    <w:rsid w:val="00CF5A2B"/>
    <w:rsid w:val="00CF68EB"/>
    <w:rsid w:val="00CF6A44"/>
    <w:rsid w:val="00CF71B4"/>
    <w:rsid w:val="00CF7652"/>
    <w:rsid w:val="00CF7660"/>
    <w:rsid w:val="00D004B0"/>
    <w:rsid w:val="00D00A39"/>
    <w:rsid w:val="00D01C97"/>
    <w:rsid w:val="00D01D9E"/>
    <w:rsid w:val="00D02AAE"/>
    <w:rsid w:val="00D02CBC"/>
    <w:rsid w:val="00D0338A"/>
    <w:rsid w:val="00D0411E"/>
    <w:rsid w:val="00D049F5"/>
    <w:rsid w:val="00D04E0E"/>
    <w:rsid w:val="00D06E10"/>
    <w:rsid w:val="00D10A87"/>
    <w:rsid w:val="00D10E04"/>
    <w:rsid w:val="00D11EB3"/>
    <w:rsid w:val="00D12EDF"/>
    <w:rsid w:val="00D132E0"/>
    <w:rsid w:val="00D13BF4"/>
    <w:rsid w:val="00D13E00"/>
    <w:rsid w:val="00D146CE"/>
    <w:rsid w:val="00D1470D"/>
    <w:rsid w:val="00D14ADB"/>
    <w:rsid w:val="00D174DB"/>
    <w:rsid w:val="00D20C2D"/>
    <w:rsid w:val="00D221D0"/>
    <w:rsid w:val="00D22B64"/>
    <w:rsid w:val="00D2366E"/>
    <w:rsid w:val="00D25BD5"/>
    <w:rsid w:val="00D25D24"/>
    <w:rsid w:val="00D2694F"/>
    <w:rsid w:val="00D26F1A"/>
    <w:rsid w:val="00D27D7D"/>
    <w:rsid w:val="00D303E1"/>
    <w:rsid w:val="00D31833"/>
    <w:rsid w:val="00D31EAB"/>
    <w:rsid w:val="00D31F1C"/>
    <w:rsid w:val="00D322A1"/>
    <w:rsid w:val="00D32DD5"/>
    <w:rsid w:val="00D331DD"/>
    <w:rsid w:val="00D336C2"/>
    <w:rsid w:val="00D34157"/>
    <w:rsid w:val="00D34A80"/>
    <w:rsid w:val="00D352D2"/>
    <w:rsid w:val="00D35F78"/>
    <w:rsid w:val="00D36F47"/>
    <w:rsid w:val="00D37619"/>
    <w:rsid w:val="00D37A1F"/>
    <w:rsid w:val="00D40136"/>
    <w:rsid w:val="00D40350"/>
    <w:rsid w:val="00D40D76"/>
    <w:rsid w:val="00D4101F"/>
    <w:rsid w:val="00D41939"/>
    <w:rsid w:val="00D4261C"/>
    <w:rsid w:val="00D42F17"/>
    <w:rsid w:val="00D42F58"/>
    <w:rsid w:val="00D432F5"/>
    <w:rsid w:val="00D43C08"/>
    <w:rsid w:val="00D44111"/>
    <w:rsid w:val="00D445CE"/>
    <w:rsid w:val="00D44937"/>
    <w:rsid w:val="00D464A4"/>
    <w:rsid w:val="00D47664"/>
    <w:rsid w:val="00D4768E"/>
    <w:rsid w:val="00D47816"/>
    <w:rsid w:val="00D47DDB"/>
    <w:rsid w:val="00D52352"/>
    <w:rsid w:val="00D52868"/>
    <w:rsid w:val="00D52F14"/>
    <w:rsid w:val="00D550ED"/>
    <w:rsid w:val="00D554B4"/>
    <w:rsid w:val="00D57DFB"/>
    <w:rsid w:val="00D60514"/>
    <w:rsid w:val="00D60978"/>
    <w:rsid w:val="00D62428"/>
    <w:rsid w:val="00D62563"/>
    <w:rsid w:val="00D630BD"/>
    <w:rsid w:val="00D63E1F"/>
    <w:rsid w:val="00D64669"/>
    <w:rsid w:val="00D66DC7"/>
    <w:rsid w:val="00D677F4"/>
    <w:rsid w:val="00D7058B"/>
    <w:rsid w:val="00D712A7"/>
    <w:rsid w:val="00D71D0F"/>
    <w:rsid w:val="00D72331"/>
    <w:rsid w:val="00D73708"/>
    <w:rsid w:val="00D73A83"/>
    <w:rsid w:val="00D756E7"/>
    <w:rsid w:val="00D75BDD"/>
    <w:rsid w:val="00D76B78"/>
    <w:rsid w:val="00D77A55"/>
    <w:rsid w:val="00D77B72"/>
    <w:rsid w:val="00D81043"/>
    <w:rsid w:val="00D82773"/>
    <w:rsid w:val="00D82B45"/>
    <w:rsid w:val="00D83D7C"/>
    <w:rsid w:val="00D84791"/>
    <w:rsid w:val="00D84DD8"/>
    <w:rsid w:val="00D876AF"/>
    <w:rsid w:val="00D87A6E"/>
    <w:rsid w:val="00D91053"/>
    <w:rsid w:val="00D91833"/>
    <w:rsid w:val="00D91D7A"/>
    <w:rsid w:val="00D92239"/>
    <w:rsid w:val="00D9231F"/>
    <w:rsid w:val="00D92776"/>
    <w:rsid w:val="00D92DE8"/>
    <w:rsid w:val="00D937BD"/>
    <w:rsid w:val="00D95033"/>
    <w:rsid w:val="00D95D56"/>
    <w:rsid w:val="00D9717E"/>
    <w:rsid w:val="00D97880"/>
    <w:rsid w:val="00DA045E"/>
    <w:rsid w:val="00DA0B28"/>
    <w:rsid w:val="00DA0CA6"/>
    <w:rsid w:val="00DA182D"/>
    <w:rsid w:val="00DA2063"/>
    <w:rsid w:val="00DA256A"/>
    <w:rsid w:val="00DA33F1"/>
    <w:rsid w:val="00DA3CFF"/>
    <w:rsid w:val="00DA40D2"/>
    <w:rsid w:val="00DA4597"/>
    <w:rsid w:val="00DA5090"/>
    <w:rsid w:val="00DA51CC"/>
    <w:rsid w:val="00DA5789"/>
    <w:rsid w:val="00DA5D25"/>
    <w:rsid w:val="00DA677A"/>
    <w:rsid w:val="00DA67D6"/>
    <w:rsid w:val="00DA6F0F"/>
    <w:rsid w:val="00DA7152"/>
    <w:rsid w:val="00DA7671"/>
    <w:rsid w:val="00DB047B"/>
    <w:rsid w:val="00DB06E9"/>
    <w:rsid w:val="00DB0F54"/>
    <w:rsid w:val="00DB161C"/>
    <w:rsid w:val="00DB1902"/>
    <w:rsid w:val="00DB1FFC"/>
    <w:rsid w:val="00DB226E"/>
    <w:rsid w:val="00DB253F"/>
    <w:rsid w:val="00DB3B67"/>
    <w:rsid w:val="00DB437E"/>
    <w:rsid w:val="00DB49AF"/>
    <w:rsid w:val="00DB5025"/>
    <w:rsid w:val="00DB5625"/>
    <w:rsid w:val="00DB5694"/>
    <w:rsid w:val="00DB6375"/>
    <w:rsid w:val="00DB7C3D"/>
    <w:rsid w:val="00DB7E58"/>
    <w:rsid w:val="00DB7F60"/>
    <w:rsid w:val="00DC141E"/>
    <w:rsid w:val="00DC19A7"/>
    <w:rsid w:val="00DC23C9"/>
    <w:rsid w:val="00DC3303"/>
    <w:rsid w:val="00DC33C8"/>
    <w:rsid w:val="00DC383E"/>
    <w:rsid w:val="00DC3C6F"/>
    <w:rsid w:val="00DC4D78"/>
    <w:rsid w:val="00DC53BB"/>
    <w:rsid w:val="00DC673B"/>
    <w:rsid w:val="00DD1EB7"/>
    <w:rsid w:val="00DD2E5F"/>
    <w:rsid w:val="00DD35DB"/>
    <w:rsid w:val="00DD397A"/>
    <w:rsid w:val="00DD604C"/>
    <w:rsid w:val="00DD6121"/>
    <w:rsid w:val="00DD64A3"/>
    <w:rsid w:val="00DD6BF5"/>
    <w:rsid w:val="00DD719E"/>
    <w:rsid w:val="00DD71F3"/>
    <w:rsid w:val="00DD7E8D"/>
    <w:rsid w:val="00DE008B"/>
    <w:rsid w:val="00DE0ACD"/>
    <w:rsid w:val="00DE167C"/>
    <w:rsid w:val="00DE17C5"/>
    <w:rsid w:val="00DE1F55"/>
    <w:rsid w:val="00DE2C26"/>
    <w:rsid w:val="00DE2CBA"/>
    <w:rsid w:val="00DE3744"/>
    <w:rsid w:val="00DE5360"/>
    <w:rsid w:val="00DE59AD"/>
    <w:rsid w:val="00DE5EE3"/>
    <w:rsid w:val="00DE62D1"/>
    <w:rsid w:val="00DE745C"/>
    <w:rsid w:val="00DE752A"/>
    <w:rsid w:val="00DE7682"/>
    <w:rsid w:val="00DE798A"/>
    <w:rsid w:val="00DF00C9"/>
    <w:rsid w:val="00DF10AE"/>
    <w:rsid w:val="00DF2E70"/>
    <w:rsid w:val="00DF42A9"/>
    <w:rsid w:val="00DF46A2"/>
    <w:rsid w:val="00DF4C23"/>
    <w:rsid w:val="00DF4C4D"/>
    <w:rsid w:val="00DF544A"/>
    <w:rsid w:val="00DF5597"/>
    <w:rsid w:val="00DF55E7"/>
    <w:rsid w:val="00DF6C65"/>
    <w:rsid w:val="00DF730A"/>
    <w:rsid w:val="00E0073B"/>
    <w:rsid w:val="00E0099C"/>
    <w:rsid w:val="00E00D04"/>
    <w:rsid w:val="00E010E3"/>
    <w:rsid w:val="00E02BD1"/>
    <w:rsid w:val="00E035C9"/>
    <w:rsid w:val="00E04036"/>
    <w:rsid w:val="00E04523"/>
    <w:rsid w:val="00E04F71"/>
    <w:rsid w:val="00E0548B"/>
    <w:rsid w:val="00E05805"/>
    <w:rsid w:val="00E05E99"/>
    <w:rsid w:val="00E0624D"/>
    <w:rsid w:val="00E069E7"/>
    <w:rsid w:val="00E10D94"/>
    <w:rsid w:val="00E10ECE"/>
    <w:rsid w:val="00E115B0"/>
    <w:rsid w:val="00E12421"/>
    <w:rsid w:val="00E1581F"/>
    <w:rsid w:val="00E16777"/>
    <w:rsid w:val="00E17154"/>
    <w:rsid w:val="00E177F8"/>
    <w:rsid w:val="00E17F46"/>
    <w:rsid w:val="00E20CAA"/>
    <w:rsid w:val="00E2108C"/>
    <w:rsid w:val="00E21382"/>
    <w:rsid w:val="00E230A8"/>
    <w:rsid w:val="00E23518"/>
    <w:rsid w:val="00E2432D"/>
    <w:rsid w:val="00E25F72"/>
    <w:rsid w:val="00E26155"/>
    <w:rsid w:val="00E2696D"/>
    <w:rsid w:val="00E26E7D"/>
    <w:rsid w:val="00E27548"/>
    <w:rsid w:val="00E27608"/>
    <w:rsid w:val="00E276C6"/>
    <w:rsid w:val="00E2786F"/>
    <w:rsid w:val="00E30839"/>
    <w:rsid w:val="00E321C5"/>
    <w:rsid w:val="00E3359E"/>
    <w:rsid w:val="00E3425C"/>
    <w:rsid w:val="00E370ED"/>
    <w:rsid w:val="00E37F76"/>
    <w:rsid w:val="00E4188B"/>
    <w:rsid w:val="00E43247"/>
    <w:rsid w:val="00E441E1"/>
    <w:rsid w:val="00E44660"/>
    <w:rsid w:val="00E44A9F"/>
    <w:rsid w:val="00E45073"/>
    <w:rsid w:val="00E45B31"/>
    <w:rsid w:val="00E45E5C"/>
    <w:rsid w:val="00E461FD"/>
    <w:rsid w:val="00E46C1D"/>
    <w:rsid w:val="00E47721"/>
    <w:rsid w:val="00E477BB"/>
    <w:rsid w:val="00E47D98"/>
    <w:rsid w:val="00E47EB0"/>
    <w:rsid w:val="00E50155"/>
    <w:rsid w:val="00E51AAA"/>
    <w:rsid w:val="00E541B3"/>
    <w:rsid w:val="00E54995"/>
    <w:rsid w:val="00E554EF"/>
    <w:rsid w:val="00E56DEE"/>
    <w:rsid w:val="00E61682"/>
    <w:rsid w:val="00E62D2F"/>
    <w:rsid w:val="00E631E7"/>
    <w:rsid w:val="00E635E9"/>
    <w:rsid w:val="00E63F43"/>
    <w:rsid w:val="00E64314"/>
    <w:rsid w:val="00E647AC"/>
    <w:rsid w:val="00E64C80"/>
    <w:rsid w:val="00E6593B"/>
    <w:rsid w:val="00E6599F"/>
    <w:rsid w:val="00E6638E"/>
    <w:rsid w:val="00E67E0A"/>
    <w:rsid w:val="00E711CD"/>
    <w:rsid w:val="00E72C28"/>
    <w:rsid w:val="00E72EF9"/>
    <w:rsid w:val="00E72FFD"/>
    <w:rsid w:val="00E7303D"/>
    <w:rsid w:val="00E736FD"/>
    <w:rsid w:val="00E73D42"/>
    <w:rsid w:val="00E74442"/>
    <w:rsid w:val="00E74B74"/>
    <w:rsid w:val="00E756C5"/>
    <w:rsid w:val="00E75C05"/>
    <w:rsid w:val="00E76CF5"/>
    <w:rsid w:val="00E808C9"/>
    <w:rsid w:val="00E809D3"/>
    <w:rsid w:val="00E812E4"/>
    <w:rsid w:val="00E81759"/>
    <w:rsid w:val="00E82210"/>
    <w:rsid w:val="00E82855"/>
    <w:rsid w:val="00E82917"/>
    <w:rsid w:val="00E82979"/>
    <w:rsid w:val="00E83409"/>
    <w:rsid w:val="00E84452"/>
    <w:rsid w:val="00E8537F"/>
    <w:rsid w:val="00E857CC"/>
    <w:rsid w:val="00E85A71"/>
    <w:rsid w:val="00E85ABC"/>
    <w:rsid w:val="00E85C72"/>
    <w:rsid w:val="00E9015D"/>
    <w:rsid w:val="00E910E5"/>
    <w:rsid w:val="00E91566"/>
    <w:rsid w:val="00E93E8D"/>
    <w:rsid w:val="00E94262"/>
    <w:rsid w:val="00E94637"/>
    <w:rsid w:val="00E94865"/>
    <w:rsid w:val="00E94C84"/>
    <w:rsid w:val="00E95502"/>
    <w:rsid w:val="00E95D9F"/>
    <w:rsid w:val="00E966C9"/>
    <w:rsid w:val="00E976B1"/>
    <w:rsid w:val="00E97D61"/>
    <w:rsid w:val="00EA004E"/>
    <w:rsid w:val="00EA0F4B"/>
    <w:rsid w:val="00EA1236"/>
    <w:rsid w:val="00EA31C5"/>
    <w:rsid w:val="00EA3770"/>
    <w:rsid w:val="00EA4CAD"/>
    <w:rsid w:val="00EA5580"/>
    <w:rsid w:val="00EA5B98"/>
    <w:rsid w:val="00EA5E55"/>
    <w:rsid w:val="00EA626E"/>
    <w:rsid w:val="00EA6BE1"/>
    <w:rsid w:val="00EA7AAE"/>
    <w:rsid w:val="00EA7F0F"/>
    <w:rsid w:val="00EB0849"/>
    <w:rsid w:val="00EB28EB"/>
    <w:rsid w:val="00EB2D09"/>
    <w:rsid w:val="00EB3181"/>
    <w:rsid w:val="00EB34AC"/>
    <w:rsid w:val="00EB3784"/>
    <w:rsid w:val="00EB3FF3"/>
    <w:rsid w:val="00EB4202"/>
    <w:rsid w:val="00EB42AF"/>
    <w:rsid w:val="00EB4336"/>
    <w:rsid w:val="00EB440B"/>
    <w:rsid w:val="00EB4E49"/>
    <w:rsid w:val="00EB509B"/>
    <w:rsid w:val="00EB6A68"/>
    <w:rsid w:val="00EB7515"/>
    <w:rsid w:val="00EC1222"/>
    <w:rsid w:val="00EC14EF"/>
    <w:rsid w:val="00EC1A12"/>
    <w:rsid w:val="00EC1FB9"/>
    <w:rsid w:val="00EC2D71"/>
    <w:rsid w:val="00EC30AA"/>
    <w:rsid w:val="00EC403A"/>
    <w:rsid w:val="00EC48A5"/>
    <w:rsid w:val="00EC5A53"/>
    <w:rsid w:val="00EC5E32"/>
    <w:rsid w:val="00EC687D"/>
    <w:rsid w:val="00EC76BE"/>
    <w:rsid w:val="00EC772B"/>
    <w:rsid w:val="00EC7911"/>
    <w:rsid w:val="00ED017B"/>
    <w:rsid w:val="00ED0768"/>
    <w:rsid w:val="00ED1164"/>
    <w:rsid w:val="00ED1C39"/>
    <w:rsid w:val="00ED28C1"/>
    <w:rsid w:val="00ED2B3F"/>
    <w:rsid w:val="00ED2C97"/>
    <w:rsid w:val="00ED3C47"/>
    <w:rsid w:val="00ED4AE1"/>
    <w:rsid w:val="00ED4D84"/>
    <w:rsid w:val="00ED4EE1"/>
    <w:rsid w:val="00ED5A86"/>
    <w:rsid w:val="00ED5C93"/>
    <w:rsid w:val="00ED5D39"/>
    <w:rsid w:val="00ED6137"/>
    <w:rsid w:val="00ED6B3F"/>
    <w:rsid w:val="00ED715C"/>
    <w:rsid w:val="00EE09E6"/>
    <w:rsid w:val="00EE10B9"/>
    <w:rsid w:val="00EE1DAA"/>
    <w:rsid w:val="00EE3579"/>
    <w:rsid w:val="00EE38B5"/>
    <w:rsid w:val="00EE52DE"/>
    <w:rsid w:val="00EE586A"/>
    <w:rsid w:val="00EE5DBC"/>
    <w:rsid w:val="00EE6B80"/>
    <w:rsid w:val="00EE6D95"/>
    <w:rsid w:val="00EE7279"/>
    <w:rsid w:val="00EE7736"/>
    <w:rsid w:val="00EE7D3F"/>
    <w:rsid w:val="00EF03F8"/>
    <w:rsid w:val="00EF0469"/>
    <w:rsid w:val="00EF0CB8"/>
    <w:rsid w:val="00EF0E17"/>
    <w:rsid w:val="00EF168B"/>
    <w:rsid w:val="00EF234D"/>
    <w:rsid w:val="00EF23D5"/>
    <w:rsid w:val="00EF2B81"/>
    <w:rsid w:val="00EF2D42"/>
    <w:rsid w:val="00EF3172"/>
    <w:rsid w:val="00EF4626"/>
    <w:rsid w:val="00EF47D9"/>
    <w:rsid w:val="00EF49E2"/>
    <w:rsid w:val="00EF596D"/>
    <w:rsid w:val="00EF6473"/>
    <w:rsid w:val="00EF69D5"/>
    <w:rsid w:val="00EF6E38"/>
    <w:rsid w:val="00EF73FD"/>
    <w:rsid w:val="00F01DB1"/>
    <w:rsid w:val="00F02CDA"/>
    <w:rsid w:val="00F03012"/>
    <w:rsid w:val="00F0353E"/>
    <w:rsid w:val="00F04235"/>
    <w:rsid w:val="00F04AE7"/>
    <w:rsid w:val="00F0530D"/>
    <w:rsid w:val="00F0532D"/>
    <w:rsid w:val="00F06E72"/>
    <w:rsid w:val="00F07442"/>
    <w:rsid w:val="00F107CA"/>
    <w:rsid w:val="00F11152"/>
    <w:rsid w:val="00F11389"/>
    <w:rsid w:val="00F11D2D"/>
    <w:rsid w:val="00F1232F"/>
    <w:rsid w:val="00F1285F"/>
    <w:rsid w:val="00F1340F"/>
    <w:rsid w:val="00F13571"/>
    <w:rsid w:val="00F14257"/>
    <w:rsid w:val="00F14A9A"/>
    <w:rsid w:val="00F14BA9"/>
    <w:rsid w:val="00F14E2E"/>
    <w:rsid w:val="00F15CB7"/>
    <w:rsid w:val="00F178E4"/>
    <w:rsid w:val="00F17C22"/>
    <w:rsid w:val="00F17F78"/>
    <w:rsid w:val="00F21692"/>
    <w:rsid w:val="00F25136"/>
    <w:rsid w:val="00F26A7B"/>
    <w:rsid w:val="00F279D6"/>
    <w:rsid w:val="00F27F9F"/>
    <w:rsid w:val="00F301E2"/>
    <w:rsid w:val="00F305DC"/>
    <w:rsid w:val="00F30AF4"/>
    <w:rsid w:val="00F31256"/>
    <w:rsid w:val="00F31BE2"/>
    <w:rsid w:val="00F3285A"/>
    <w:rsid w:val="00F33604"/>
    <w:rsid w:val="00F344CE"/>
    <w:rsid w:val="00F3554E"/>
    <w:rsid w:val="00F357AF"/>
    <w:rsid w:val="00F36420"/>
    <w:rsid w:val="00F366DA"/>
    <w:rsid w:val="00F3691C"/>
    <w:rsid w:val="00F3715B"/>
    <w:rsid w:val="00F3748F"/>
    <w:rsid w:val="00F3774D"/>
    <w:rsid w:val="00F40B68"/>
    <w:rsid w:val="00F42F1E"/>
    <w:rsid w:val="00F4516D"/>
    <w:rsid w:val="00F4624C"/>
    <w:rsid w:val="00F503F5"/>
    <w:rsid w:val="00F5105B"/>
    <w:rsid w:val="00F5126E"/>
    <w:rsid w:val="00F51FE2"/>
    <w:rsid w:val="00F52CDF"/>
    <w:rsid w:val="00F54E44"/>
    <w:rsid w:val="00F559C7"/>
    <w:rsid w:val="00F56CC8"/>
    <w:rsid w:val="00F618FB"/>
    <w:rsid w:val="00F631EA"/>
    <w:rsid w:val="00F65145"/>
    <w:rsid w:val="00F65E39"/>
    <w:rsid w:val="00F661AE"/>
    <w:rsid w:val="00F667CD"/>
    <w:rsid w:val="00F671E0"/>
    <w:rsid w:val="00F70380"/>
    <w:rsid w:val="00F708F9"/>
    <w:rsid w:val="00F716F6"/>
    <w:rsid w:val="00F71DFC"/>
    <w:rsid w:val="00F72C3E"/>
    <w:rsid w:val="00F72D94"/>
    <w:rsid w:val="00F7331E"/>
    <w:rsid w:val="00F73E54"/>
    <w:rsid w:val="00F744C3"/>
    <w:rsid w:val="00F74E2C"/>
    <w:rsid w:val="00F760B7"/>
    <w:rsid w:val="00F7773F"/>
    <w:rsid w:val="00F80795"/>
    <w:rsid w:val="00F808B2"/>
    <w:rsid w:val="00F81189"/>
    <w:rsid w:val="00F8169A"/>
    <w:rsid w:val="00F816E2"/>
    <w:rsid w:val="00F8175F"/>
    <w:rsid w:val="00F82539"/>
    <w:rsid w:val="00F832AE"/>
    <w:rsid w:val="00F8341B"/>
    <w:rsid w:val="00F84120"/>
    <w:rsid w:val="00F84853"/>
    <w:rsid w:val="00F851F5"/>
    <w:rsid w:val="00F8554D"/>
    <w:rsid w:val="00F855D6"/>
    <w:rsid w:val="00F8609F"/>
    <w:rsid w:val="00F862F2"/>
    <w:rsid w:val="00F90C5E"/>
    <w:rsid w:val="00F9170F"/>
    <w:rsid w:val="00F931F4"/>
    <w:rsid w:val="00F93AF1"/>
    <w:rsid w:val="00F947FA"/>
    <w:rsid w:val="00F9783F"/>
    <w:rsid w:val="00F97D35"/>
    <w:rsid w:val="00FA04A2"/>
    <w:rsid w:val="00FA060D"/>
    <w:rsid w:val="00FA0989"/>
    <w:rsid w:val="00FA112C"/>
    <w:rsid w:val="00FA131D"/>
    <w:rsid w:val="00FA14FA"/>
    <w:rsid w:val="00FA1739"/>
    <w:rsid w:val="00FA291E"/>
    <w:rsid w:val="00FA2BD4"/>
    <w:rsid w:val="00FA36B7"/>
    <w:rsid w:val="00FA3960"/>
    <w:rsid w:val="00FA4E70"/>
    <w:rsid w:val="00FA5DB4"/>
    <w:rsid w:val="00FA67D7"/>
    <w:rsid w:val="00FA7495"/>
    <w:rsid w:val="00FB01B5"/>
    <w:rsid w:val="00FB0A98"/>
    <w:rsid w:val="00FB1001"/>
    <w:rsid w:val="00FB145F"/>
    <w:rsid w:val="00FB1E84"/>
    <w:rsid w:val="00FB2BB1"/>
    <w:rsid w:val="00FB340A"/>
    <w:rsid w:val="00FB34D0"/>
    <w:rsid w:val="00FB3AE8"/>
    <w:rsid w:val="00FB464B"/>
    <w:rsid w:val="00FB4B9D"/>
    <w:rsid w:val="00FB5426"/>
    <w:rsid w:val="00FB5C88"/>
    <w:rsid w:val="00FB5ED7"/>
    <w:rsid w:val="00FB61BE"/>
    <w:rsid w:val="00FC01F6"/>
    <w:rsid w:val="00FC0DDD"/>
    <w:rsid w:val="00FC38D4"/>
    <w:rsid w:val="00FC50BB"/>
    <w:rsid w:val="00FC58A9"/>
    <w:rsid w:val="00FC5C9D"/>
    <w:rsid w:val="00FC5FDF"/>
    <w:rsid w:val="00FC7347"/>
    <w:rsid w:val="00FC7925"/>
    <w:rsid w:val="00FC7E97"/>
    <w:rsid w:val="00FD0079"/>
    <w:rsid w:val="00FD05B3"/>
    <w:rsid w:val="00FD09D7"/>
    <w:rsid w:val="00FD0B32"/>
    <w:rsid w:val="00FD1DE6"/>
    <w:rsid w:val="00FD28C5"/>
    <w:rsid w:val="00FD2AA8"/>
    <w:rsid w:val="00FD2BE4"/>
    <w:rsid w:val="00FD361E"/>
    <w:rsid w:val="00FD3B48"/>
    <w:rsid w:val="00FD42B8"/>
    <w:rsid w:val="00FD5A66"/>
    <w:rsid w:val="00FD6A88"/>
    <w:rsid w:val="00FD7632"/>
    <w:rsid w:val="00FD7E4C"/>
    <w:rsid w:val="00FE07E8"/>
    <w:rsid w:val="00FE327A"/>
    <w:rsid w:val="00FE34C6"/>
    <w:rsid w:val="00FE3D13"/>
    <w:rsid w:val="00FE4F41"/>
    <w:rsid w:val="00FE51B1"/>
    <w:rsid w:val="00FE5CDC"/>
    <w:rsid w:val="00FE60BE"/>
    <w:rsid w:val="00FE6979"/>
    <w:rsid w:val="00FE6F6F"/>
    <w:rsid w:val="00FE70A1"/>
    <w:rsid w:val="00FE7362"/>
    <w:rsid w:val="00FE7F0E"/>
    <w:rsid w:val="00FF0641"/>
    <w:rsid w:val="00FF0794"/>
    <w:rsid w:val="00FF12F2"/>
    <w:rsid w:val="00FF1306"/>
    <w:rsid w:val="00FF2301"/>
    <w:rsid w:val="00FF25A4"/>
    <w:rsid w:val="00FF2AE5"/>
    <w:rsid w:val="00FF2CA8"/>
    <w:rsid w:val="00FF33F3"/>
    <w:rsid w:val="00FF3C0B"/>
    <w:rsid w:val="00FF44C2"/>
    <w:rsid w:val="00FF50FA"/>
    <w:rsid w:val="00FF547C"/>
    <w:rsid w:val="00FF5C48"/>
    <w:rsid w:val="00FF6425"/>
    <w:rsid w:val="00FF6D7E"/>
    <w:rsid w:val="00FF725A"/>
    <w:rsid w:val="00FF79A8"/>
    <w:rsid w:val="00FF7B89"/>
    <w:rsid w:val="5DC8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90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577B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3C8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137044"/>
    <w:rPr>
      <w:color w:val="0000FF"/>
      <w:u w:val="single"/>
    </w:rPr>
  </w:style>
  <w:style w:type="paragraph" w:styleId="Textodeglobo">
    <w:name w:val="Balloon Text"/>
    <w:basedOn w:val="Normal"/>
    <w:semiHidden/>
    <w:rsid w:val="00AC75C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F62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FF06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D8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03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D86"/>
    <w:rPr>
      <w:sz w:val="24"/>
      <w:szCs w:val="24"/>
    </w:rPr>
  </w:style>
  <w:style w:type="table" w:styleId="Tablaconcuadrcula">
    <w:name w:val="Table Grid"/>
    <w:basedOn w:val="Tablanormal"/>
    <w:rsid w:val="00501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820B6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20B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vistoso-nfasis2">
    <w:name w:val="Colorful Shading Accent 2"/>
    <w:basedOn w:val="Tablanormal"/>
    <w:uiPriority w:val="71"/>
    <w:rsid w:val="00820B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2">
    <w:name w:val="Dark List Accent 2"/>
    <w:basedOn w:val="Tablanormal"/>
    <w:uiPriority w:val="70"/>
    <w:rsid w:val="00820B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uadrculamedia3-nfasis2">
    <w:name w:val="Medium Grid 3 Accent 2"/>
    <w:basedOn w:val="Tablanormal"/>
    <w:uiPriority w:val="69"/>
    <w:rsid w:val="00820B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Sombreadomedio21">
    <w:name w:val="Sombreado medio 21"/>
    <w:basedOn w:val="Tablanormal"/>
    <w:uiPriority w:val="64"/>
    <w:rsid w:val="00901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0120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rsid w:val="00C530F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30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30FA"/>
  </w:style>
  <w:style w:type="paragraph" w:styleId="Asuntodelcomentario">
    <w:name w:val="annotation subject"/>
    <w:basedOn w:val="Textocomentario"/>
    <w:next w:val="Textocomentario"/>
    <w:link w:val="AsuntodelcomentarioCar"/>
    <w:rsid w:val="00C53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530FA"/>
    <w:rPr>
      <w:b/>
      <w:bCs/>
    </w:rPr>
  </w:style>
  <w:style w:type="paragraph" w:customStyle="1" w:styleId="Default">
    <w:name w:val="Default"/>
    <w:rsid w:val="004D66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525FA"/>
  </w:style>
  <w:style w:type="character" w:styleId="Textoennegrita">
    <w:name w:val="Strong"/>
    <w:basedOn w:val="Fuentedeprrafopredeter"/>
    <w:uiPriority w:val="22"/>
    <w:qFormat/>
    <w:rsid w:val="003525FA"/>
    <w:rPr>
      <w:b/>
      <w:bCs/>
    </w:rPr>
  </w:style>
  <w:style w:type="table" w:customStyle="1" w:styleId="Tabladecuadrcula5oscura-nfasis21">
    <w:name w:val="Tabla de cuadrícula 5 oscura - Énfasis 21"/>
    <w:basedOn w:val="Tablanormal"/>
    <w:uiPriority w:val="50"/>
    <w:rsid w:val="00F3691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69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691C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69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691C"/>
    <w:rPr>
      <w:rFonts w:ascii="Arial" w:hAnsi="Arial" w:cs="Arial"/>
      <w:vanish/>
      <w:sz w:val="16"/>
      <w:szCs w:val="16"/>
    </w:rPr>
  </w:style>
  <w:style w:type="table" w:customStyle="1" w:styleId="Tabladecuadrcula4-nfasis21">
    <w:name w:val="Tabla de cuadrícula 4 - Énfasis 21"/>
    <w:basedOn w:val="Tablanormal"/>
    <w:uiPriority w:val="49"/>
    <w:rsid w:val="00665A2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exto">
    <w:name w:val="Texto"/>
    <w:basedOn w:val="Normal"/>
    <w:uiPriority w:val="99"/>
    <w:rsid w:val="005A1D22"/>
    <w:rPr>
      <w:rFonts w:ascii="Gill Sans MT" w:hAnsi="Gill Sans MT" w:cs="Arial"/>
      <w:sz w:val="22"/>
      <w:szCs w:val="22"/>
      <w:lang w:val="pt-BR"/>
    </w:rPr>
  </w:style>
  <w:style w:type="character" w:styleId="Hipervnculovisitado">
    <w:name w:val="FollowedHyperlink"/>
    <w:basedOn w:val="Fuentedeprrafopredeter"/>
    <w:semiHidden/>
    <w:unhideWhenUsed/>
    <w:rsid w:val="005F0837"/>
    <w:rPr>
      <w:color w:val="800080" w:themeColor="followedHyperlink"/>
      <w:u w:val="single"/>
    </w:rPr>
  </w:style>
  <w:style w:type="character" w:customStyle="1" w:styleId="tx2">
    <w:name w:val="tx2"/>
    <w:basedOn w:val="Fuentedeprrafopredeter"/>
    <w:rsid w:val="007E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otocasa.es/" TargetMode="External"/><Relationship Id="rId21" Type="http://schemas.openxmlformats.org/officeDocument/2006/relationships/hyperlink" Target="http://www.habitaclia.com/" TargetMode="External"/><Relationship Id="rId22" Type="http://schemas.openxmlformats.org/officeDocument/2006/relationships/hyperlink" Target="http://motos.coches.net/" TargetMode="External"/><Relationship Id="rId23" Type="http://schemas.openxmlformats.org/officeDocument/2006/relationships/hyperlink" Target="http://www.milanuncios.com" TargetMode="External"/><Relationship Id="rId24" Type="http://schemas.openxmlformats.org/officeDocument/2006/relationships/hyperlink" Target="http://www.schibsted.es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hyperlink" Target="mailto:alicia@eolocomunicacion.com" TargetMode="External"/><Relationship Id="rId28" Type="http://schemas.openxmlformats.org/officeDocument/2006/relationships/hyperlink" Target="mailto:ines@eolocomunicacion.com" TargetMode="External"/><Relationship Id="rId29" Type="http://schemas.openxmlformats.org/officeDocument/2006/relationships/hyperlink" Target="mailto:begona.adroher@schibsted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2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ches.net/" TargetMode="External"/><Relationship Id="rId3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chart" Target="charts/chart1.xml"/><Relationship Id="rId14" Type="http://schemas.openxmlformats.org/officeDocument/2006/relationships/chart" Target="charts/chart2.xml"/><Relationship Id="rId15" Type="http://schemas.openxmlformats.org/officeDocument/2006/relationships/chart" Target="charts/chart3.xml"/><Relationship Id="rId16" Type="http://schemas.openxmlformats.org/officeDocument/2006/relationships/hyperlink" Target="http://www.coches.net/" TargetMode="External"/><Relationship Id="rId17" Type="http://schemas.openxmlformats.org/officeDocument/2006/relationships/hyperlink" Target="http://www.coches.net/" TargetMode="External"/><Relationship Id="rId18" Type="http://schemas.openxmlformats.org/officeDocument/2006/relationships/hyperlink" Target="http://vibbo.com/" TargetMode="External"/><Relationship Id="rId19" Type="http://schemas.openxmlformats.org/officeDocument/2006/relationships/hyperlink" Target="https://www.infojob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Volumes/Eolo/EOLO/CLIENTES/COCHES.NET/2019/Notas%20de%20prensa/2.%20Febrero/Baro&#769;metro/PRECIOMECIO_COCHES_2019_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/Volumes/Eolo/EOLO/CLIENTES/COCHES.NET/2019/Notas%20de%20prensa/2.%20Febrero/Baro&#769;metro/PRECIOMECIO_COCHES_2019_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//Volumes/Eolo/EOLO/CLIENTES/COCHES.NET/2019/Notas%20de%20prensa/2.%20Febrero/Baro&#769;metro/PRECIOMECIO_COCHES_2019_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>
                <a:solidFill>
                  <a:srgbClr val="FF0000"/>
                </a:solidFill>
              </a:rPr>
              <a:t>Oferta</a:t>
            </a:r>
            <a:r>
              <a:rPr lang="es-ES_tradnl" baseline="0">
                <a:solidFill>
                  <a:srgbClr val="FF0000"/>
                </a:solidFill>
              </a:rPr>
              <a:t> de veh</a:t>
            </a:r>
            <a:r>
              <a:rPr lang="es-ES" baseline="0">
                <a:solidFill>
                  <a:srgbClr val="FF0000"/>
                </a:solidFill>
              </a:rPr>
              <a:t>ículo de ocasión por antigüedad</a:t>
            </a:r>
          </a:p>
          <a:p>
            <a:pPr>
              <a:defRPr/>
            </a:pPr>
            <a:r>
              <a:rPr lang="es-ES" baseline="0">
                <a:solidFill>
                  <a:schemeClr val="tx1"/>
                </a:solidFill>
              </a:rPr>
              <a:t>                                                             Enero 2019</a:t>
            </a:r>
            <a:endParaRPr lang="es-ES_tradnl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36555555555556"/>
          <c:y val="0.02777777777777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ANTIGÜEDAD!$K$15:$K$19</c:f>
              <c:strCache>
                <c:ptCount val="5"/>
                <c:pt idx="0">
                  <c:v>Menos de 1 año</c:v>
                </c:pt>
                <c:pt idx="1">
                  <c:v> 1 y 3 años</c:v>
                </c:pt>
                <c:pt idx="2">
                  <c:v>4 y 5 años</c:v>
                </c:pt>
                <c:pt idx="3">
                  <c:v>6 y 10 años</c:v>
                </c:pt>
                <c:pt idx="4">
                  <c:v>Más 10 años</c:v>
                </c:pt>
              </c:strCache>
            </c:strRef>
          </c:cat>
          <c:val>
            <c:numRef>
              <c:f>ANTIGÜEDAD!$L$15:$L$19</c:f>
              <c:numCache>
                <c:formatCode>0%</c:formatCode>
                <c:ptCount val="5"/>
                <c:pt idx="0">
                  <c:v>0.01</c:v>
                </c:pt>
                <c:pt idx="1">
                  <c:v>0.3</c:v>
                </c:pt>
                <c:pt idx="2">
                  <c:v>0.17</c:v>
                </c:pt>
                <c:pt idx="3">
                  <c:v>0.21</c:v>
                </c:pt>
                <c:pt idx="4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9B-D441-8A6D-8A3DC4C3F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9798816"/>
        <c:axId val="939794096"/>
      </c:barChart>
      <c:catAx>
        <c:axId val="9397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939794096"/>
        <c:crosses val="autoZero"/>
        <c:auto val="1"/>
        <c:lblAlgn val="ctr"/>
        <c:lblOffset val="100"/>
        <c:noMultiLvlLbl val="0"/>
      </c:catAx>
      <c:valAx>
        <c:axId val="939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93979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>
                <a:solidFill>
                  <a:srgbClr val="FF0000"/>
                </a:solidFill>
              </a:rPr>
              <a:t>Oferta</a:t>
            </a:r>
            <a:r>
              <a:rPr lang="es-ES_tradnl" baseline="0">
                <a:solidFill>
                  <a:srgbClr val="FF0000"/>
                </a:solidFill>
              </a:rPr>
              <a:t> de veh</a:t>
            </a:r>
            <a:r>
              <a:rPr lang="es-ES" baseline="0">
                <a:solidFill>
                  <a:srgbClr val="FF0000"/>
                </a:solidFill>
              </a:rPr>
              <a:t>ículo de ocasión </a:t>
            </a:r>
            <a:r>
              <a:rPr lang="es-ES_tradnl" baseline="0">
                <a:solidFill>
                  <a:srgbClr val="FF0000"/>
                </a:solidFill>
              </a:rPr>
              <a:t>por kilometraje</a:t>
            </a:r>
          </a:p>
          <a:p>
            <a:pPr>
              <a:defRPr/>
            </a:pPr>
            <a:r>
              <a:rPr lang="es-ES" sz="1400" b="0" i="0" u="none" strike="noStrike" baseline="0">
                <a:solidFill>
                  <a:schemeClr val="tx1"/>
                </a:solidFill>
                <a:effectLst/>
              </a:rPr>
              <a:t>                                                              Enero 2019</a:t>
            </a:r>
            <a:endParaRPr lang="es-ES_tradnl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40090113735783"/>
          <c:y val="0.0231481481481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KILOMETRAJE!$K$14:$K$18</c:f>
              <c:strCache>
                <c:ptCount val="5"/>
                <c:pt idx="0">
                  <c:v>Menos de 20.000 KM</c:v>
                </c:pt>
                <c:pt idx="1">
                  <c:v>20.000 - 40.000 KM</c:v>
                </c:pt>
                <c:pt idx="2">
                  <c:v>40.000 - 80.000 KM</c:v>
                </c:pt>
                <c:pt idx="3">
                  <c:v>80.000 - 100.000 KM</c:v>
                </c:pt>
                <c:pt idx="4">
                  <c:v>Más de 100.000 KM</c:v>
                </c:pt>
              </c:strCache>
            </c:strRef>
          </c:cat>
          <c:val>
            <c:numRef>
              <c:f>KILOMETRAJE!$L$14:$L$18</c:f>
              <c:numCache>
                <c:formatCode>0%</c:formatCode>
                <c:ptCount val="5"/>
                <c:pt idx="0">
                  <c:v>0.2</c:v>
                </c:pt>
                <c:pt idx="1">
                  <c:v>0.09</c:v>
                </c:pt>
                <c:pt idx="2">
                  <c:v>0.14</c:v>
                </c:pt>
                <c:pt idx="3">
                  <c:v>0.09</c:v>
                </c:pt>
                <c:pt idx="4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70-C84B-9F66-150C1595E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9879088"/>
        <c:axId val="939882160"/>
      </c:barChart>
      <c:catAx>
        <c:axId val="93987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939882160"/>
        <c:crosses val="autoZero"/>
        <c:auto val="1"/>
        <c:lblAlgn val="ctr"/>
        <c:lblOffset val="100"/>
        <c:noMultiLvlLbl val="0"/>
      </c:catAx>
      <c:valAx>
        <c:axId val="93988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93987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>
                <a:solidFill>
                  <a:srgbClr val="FF0000"/>
                </a:solidFill>
              </a:rPr>
              <a:t>Oferta</a:t>
            </a:r>
            <a:r>
              <a:rPr lang="es-ES_tradnl" baseline="0">
                <a:solidFill>
                  <a:srgbClr val="FF0000"/>
                </a:solidFill>
              </a:rPr>
              <a:t> de veh</a:t>
            </a:r>
            <a:r>
              <a:rPr lang="es-ES" baseline="0">
                <a:solidFill>
                  <a:srgbClr val="FF0000"/>
                </a:solidFill>
              </a:rPr>
              <a:t>ículo de ocasión de ventas por antigüedad</a:t>
            </a:r>
          </a:p>
          <a:p>
            <a:pPr>
              <a:defRPr/>
            </a:pPr>
            <a:r>
              <a:rPr lang="es-ES" sz="1400" b="0" i="0" u="none" strike="noStrike" baseline="0">
                <a:solidFill>
                  <a:schemeClr val="tx1"/>
                </a:solidFill>
                <a:effectLst/>
              </a:rPr>
              <a:t>                                                                               Enero 2019</a:t>
            </a:r>
            <a:endParaRPr lang="es-ES_tradnl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06823576400776"/>
          <c:y val="0.05953429049715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VENTAS!$K$20:$K$24</c:f>
              <c:strCache>
                <c:ptCount val="5"/>
                <c:pt idx="0">
                  <c:v>Menos de 1 año</c:v>
                </c:pt>
                <c:pt idx="1">
                  <c:v>1 y 3 años</c:v>
                </c:pt>
                <c:pt idx="2">
                  <c:v>3 y 5 años</c:v>
                </c:pt>
                <c:pt idx="3">
                  <c:v>5 y 10 años</c:v>
                </c:pt>
                <c:pt idx="4">
                  <c:v>Más de 10 años</c:v>
                </c:pt>
              </c:strCache>
            </c:strRef>
          </c:cat>
          <c:val>
            <c:numRef>
              <c:f>VENTAS!$L$20:$L$24</c:f>
              <c:numCache>
                <c:formatCode>0%</c:formatCode>
                <c:ptCount val="5"/>
                <c:pt idx="0">
                  <c:v>0.19</c:v>
                </c:pt>
                <c:pt idx="1">
                  <c:v>0.09</c:v>
                </c:pt>
                <c:pt idx="2" formatCode="0.00%">
                  <c:v>0.088</c:v>
                </c:pt>
                <c:pt idx="3" formatCode="0.00%">
                  <c:v>0.125</c:v>
                </c:pt>
                <c:pt idx="4" formatCode="0.00%">
                  <c:v>0.508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E4-0D41-BBAD-71EECD1D7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1200608"/>
        <c:axId val="939991968"/>
      </c:barChart>
      <c:catAx>
        <c:axId val="90120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939991968"/>
        <c:crosses val="autoZero"/>
        <c:auto val="1"/>
        <c:lblAlgn val="ctr"/>
        <c:lblOffset val="100"/>
        <c:noMultiLvlLbl val="0"/>
      </c:catAx>
      <c:valAx>
        <c:axId val="93999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90120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84B2-B653-0341-A6B3-9A558BAB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1148</Words>
  <Characters>6316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rjimenez</dc:creator>
  <cp:lastModifiedBy>Begoña Adroher Carrazoni</cp:lastModifiedBy>
  <cp:revision>4</cp:revision>
  <cp:lastPrinted>2018-06-05T09:27:00Z</cp:lastPrinted>
  <dcterms:created xsi:type="dcterms:W3CDTF">2019-02-12T07:15:00Z</dcterms:created>
  <dcterms:modified xsi:type="dcterms:W3CDTF">2019-02-13T11:33:00Z</dcterms:modified>
</cp:coreProperties>
</file>